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2DAD" w14:textId="77777777" w:rsidR="00AC3453" w:rsidRDefault="00AC3453"/>
    <w:tbl>
      <w:tblPr>
        <w:tblW w:w="0" w:type="auto"/>
        <w:tblInd w:w="108" w:type="dxa"/>
        <w:tblLook w:val="01E0" w:firstRow="1" w:lastRow="1" w:firstColumn="1" w:lastColumn="1" w:noHBand="0" w:noVBand="0"/>
      </w:tblPr>
      <w:tblGrid>
        <w:gridCol w:w="9324"/>
      </w:tblGrid>
      <w:tr w:rsidR="003C3D7C" w:rsidRPr="005F394C" w14:paraId="0C0463EB" w14:textId="77777777" w:rsidTr="00AC3453">
        <w:tc>
          <w:tcPr>
            <w:tcW w:w="9324" w:type="dxa"/>
          </w:tcPr>
          <w:p w14:paraId="502414D2" w14:textId="460D3048" w:rsidR="003C3D7C" w:rsidRPr="003E3B12" w:rsidRDefault="00BE3AAF" w:rsidP="00A95BC3">
            <w:pPr>
              <w:ind w:left="0"/>
              <w:rPr>
                <w:b/>
                <w:bCs/>
              </w:rPr>
            </w:pPr>
            <w:r>
              <w:rPr>
                <w:b/>
                <w:bCs/>
              </w:rPr>
              <w:t>December 15</w:t>
            </w:r>
            <w:r w:rsidR="00E27AC0" w:rsidRPr="003E3B12">
              <w:rPr>
                <w:b/>
                <w:bCs/>
              </w:rPr>
              <w:t>, 2020</w:t>
            </w:r>
          </w:p>
          <w:p w14:paraId="4CD7ED43" w14:textId="77777777" w:rsidR="00A95BC3" w:rsidRPr="00A95BC3" w:rsidRDefault="00A95BC3" w:rsidP="00A95BC3">
            <w:pPr>
              <w:shd w:val="clear" w:color="auto" w:fill="FFFFFF"/>
              <w:spacing w:after="100" w:afterAutospacing="1"/>
              <w:ind w:left="0"/>
              <w:rPr>
                <w:rFonts w:ascii="Segoe UI" w:hAnsi="Segoe UI" w:cs="Segoe UI"/>
                <w:color w:val="212529"/>
              </w:rPr>
            </w:pPr>
            <w:r w:rsidRPr="00A95BC3">
              <w:rPr>
                <w:rFonts w:ascii="Segoe UI" w:hAnsi="Segoe UI" w:cs="Segoe UI"/>
                <w:color w:val="212529"/>
              </w:rPr>
              <w:t>Join Zoom Meeting</w:t>
            </w:r>
            <w:r w:rsidRPr="00A95BC3">
              <w:rPr>
                <w:rFonts w:ascii="Segoe UI" w:hAnsi="Segoe UI" w:cs="Segoe UI"/>
                <w:color w:val="212529"/>
              </w:rPr>
              <w:br/>
            </w:r>
            <w:hyperlink r:id="rId11" w:history="1">
              <w:r w:rsidRPr="00A95BC3">
                <w:rPr>
                  <w:rFonts w:ascii="Segoe UI" w:hAnsi="Segoe UI" w:cs="Segoe UI"/>
                  <w:color w:val="007BFF"/>
                  <w:u w:val="single"/>
                </w:rPr>
                <w:t>https://us02web.zoom.us/j/9846468481</w:t>
              </w:r>
            </w:hyperlink>
          </w:p>
          <w:p w14:paraId="12B602F4" w14:textId="200E450E" w:rsidR="00A95BC3" w:rsidRPr="00A95BC3" w:rsidRDefault="00A95BC3" w:rsidP="00A95BC3">
            <w:pPr>
              <w:shd w:val="clear" w:color="auto" w:fill="FFFFFF"/>
              <w:spacing w:after="100" w:afterAutospacing="1"/>
              <w:ind w:left="0"/>
              <w:rPr>
                <w:rFonts w:ascii="Segoe UI" w:hAnsi="Segoe UI" w:cs="Segoe UI"/>
                <w:color w:val="212529"/>
                <w:sz w:val="27"/>
                <w:szCs w:val="27"/>
              </w:rPr>
            </w:pPr>
            <w:r w:rsidRPr="00A95BC3">
              <w:rPr>
                <w:rFonts w:ascii="Segoe UI" w:hAnsi="Segoe UI" w:cs="Segoe UI"/>
                <w:color w:val="212529"/>
              </w:rPr>
              <w:t>Meeting ID: 984 646 8481</w:t>
            </w:r>
            <w:r w:rsidRPr="00A95BC3">
              <w:rPr>
                <w:rFonts w:ascii="Segoe UI" w:hAnsi="Segoe UI" w:cs="Segoe UI"/>
                <w:color w:val="212529"/>
                <w:sz w:val="27"/>
                <w:szCs w:val="27"/>
              </w:rPr>
              <w:br/>
            </w:r>
          </w:p>
          <w:p w14:paraId="133FA75D" w14:textId="424A2861" w:rsidR="00F52EE9" w:rsidRPr="005F394C" w:rsidRDefault="00F52EE9" w:rsidP="00B63A29">
            <w:pPr>
              <w:ind w:left="0"/>
              <w:jc w:val="right"/>
              <w:rPr>
                <w:sz w:val="23"/>
                <w:szCs w:val="23"/>
              </w:rPr>
            </w:pPr>
          </w:p>
        </w:tc>
      </w:tr>
      <w:tr w:rsidR="00A95BC3" w:rsidRPr="005F394C" w14:paraId="3C58142B" w14:textId="77777777" w:rsidTr="00AC3453">
        <w:tc>
          <w:tcPr>
            <w:tcW w:w="9324" w:type="dxa"/>
          </w:tcPr>
          <w:p w14:paraId="2AEC0A68" w14:textId="77777777" w:rsidR="00A95BC3" w:rsidRDefault="00A95BC3" w:rsidP="00B63A29">
            <w:pPr>
              <w:ind w:left="0"/>
              <w:jc w:val="right"/>
              <w:rPr>
                <w:b/>
                <w:bCs/>
              </w:rPr>
            </w:pPr>
          </w:p>
        </w:tc>
      </w:tr>
      <w:tr w:rsidR="00A95BC3" w:rsidRPr="005F394C" w14:paraId="3BD9729A" w14:textId="77777777" w:rsidTr="00AC3453">
        <w:tc>
          <w:tcPr>
            <w:tcW w:w="9324" w:type="dxa"/>
          </w:tcPr>
          <w:p w14:paraId="21F7D600" w14:textId="77777777" w:rsidR="00A95BC3" w:rsidRDefault="00A95BC3" w:rsidP="00B63A29">
            <w:pPr>
              <w:ind w:left="0"/>
              <w:jc w:val="right"/>
              <w:rPr>
                <w:b/>
                <w:bCs/>
              </w:rPr>
            </w:pPr>
          </w:p>
        </w:tc>
      </w:tr>
    </w:tbl>
    <w:p w14:paraId="1F79ECA4" w14:textId="77777777" w:rsidR="00A91D10" w:rsidRPr="00A91D10" w:rsidRDefault="00A91D10" w:rsidP="00A91D10">
      <w:pPr>
        <w:pStyle w:val="ListNumber"/>
        <w:spacing w:before="0" w:after="60"/>
        <w:ind w:left="720"/>
        <w:jc w:val="both"/>
        <w:rPr>
          <w:u w:val="single"/>
        </w:rPr>
      </w:pPr>
    </w:p>
    <w:p w14:paraId="237800E2" w14:textId="180E994D" w:rsidR="003C3D7C" w:rsidRPr="00166C94" w:rsidRDefault="00C65D39" w:rsidP="00A91D10">
      <w:pPr>
        <w:pStyle w:val="ListNumber"/>
        <w:numPr>
          <w:ilvl w:val="0"/>
          <w:numId w:val="21"/>
        </w:numPr>
        <w:spacing w:before="0" w:after="60"/>
        <w:jc w:val="both"/>
        <w:rPr>
          <w:u w:val="single"/>
        </w:rPr>
      </w:pPr>
      <w:r>
        <w:rPr>
          <w:b/>
          <w:bCs/>
        </w:rPr>
        <w:t xml:space="preserve">Call </w:t>
      </w:r>
      <w:r w:rsidR="009D7664">
        <w:rPr>
          <w:b/>
          <w:bCs/>
        </w:rPr>
        <w:t>to</w:t>
      </w:r>
      <w:r>
        <w:rPr>
          <w:b/>
          <w:bCs/>
        </w:rPr>
        <w:t xml:space="preserve"> Order</w:t>
      </w:r>
      <w:r w:rsidR="00166C94">
        <w:rPr>
          <w:b/>
          <w:bCs/>
        </w:rPr>
        <w:t xml:space="preserve">: </w:t>
      </w:r>
      <w:r w:rsidR="00012E68" w:rsidRPr="00012E68">
        <w:t>1901</w:t>
      </w:r>
    </w:p>
    <w:p w14:paraId="4DC6A582" w14:textId="4E0F1F41" w:rsidR="00C65D39" w:rsidRPr="00C65D39" w:rsidRDefault="00C65D39" w:rsidP="00A91D10">
      <w:pPr>
        <w:pStyle w:val="ListNumber"/>
        <w:numPr>
          <w:ilvl w:val="0"/>
          <w:numId w:val="21"/>
        </w:numPr>
        <w:spacing w:before="0" w:after="60"/>
        <w:jc w:val="both"/>
        <w:rPr>
          <w:u w:val="single"/>
        </w:rPr>
      </w:pPr>
      <w:r>
        <w:rPr>
          <w:b/>
          <w:bCs/>
        </w:rPr>
        <w:t>Roll Call</w:t>
      </w:r>
      <w:r w:rsidR="00166C94">
        <w:rPr>
          <w:b/>
          <w:bCs/>
        </w:rPr>
        <w:t xml:space="preserve">: </w:t>
      </w:r>
      <w:r w:rsidR="00012E68" w:rsidRPr="00012E68">
        <w:t>all present</w:t>
      </w:r>
    </w:p>
    <w:p w14:paraId="58C84A09" w14:textId="01AA6580" w:rsidR="00C65D39" w:rsidRPr="00012E68" w:rsidRDefault="00C65D39" w:rsidP="00A91D10">
      <w:pPr>
        <w:pStyle w:val="ListNumber"/>
        <w:numPr>
          <w:ilvl w:val="0"/>
          <w:numId w:val="21"/>
        </w:numPr>
        <w:spacing w:before="0" w:after="60"/>
        <w:jc w:val="both"/>
        <w:rPr>
          <w:u w:val="single"/>
        </w:rPr>
      </w:pPr>
      <w:r>
        <w:rPr>
          <w:b/>
          <w:bCs/>
        </w:rPr>
        <w:t>Approval of Meeting Agenda</w:t>
      </w:r>
      <w:r w:rsidR="00166C94">
        <w:rPr>
          <w:b/>
          <w:bCs/>
        </w:rPr>
        <w:t xml:space="preserve">: </w:t>
      </w:r>
      <w:r w:rsidR="00012E68" w:rsidRPr="00012E68">
        <w:t xml:space="preserve">Motion by Rich </w:t>
      </w:r>
      <w:proofErr w:type="spellStart"/>
      <w:r w:rsidR="00012E68" w:rsidRPr="00012E68">
        <w:t>Melin</w:t>
      </w:r>
      <w:proofErr w:type="spellEnd"/>
      <w:r w:rsidR="00012E68" w:rsidRPr="00012E68">
        <w:t xml:space="preserve">.  Second by Peri </w:t>
      </w:r>
      <w:proofErr w:type="spellStart"/>
      <w:r w:rsidR="00012E68" w:rsidRPr="00012E68">
        <w:t>Krichbaum</w:t>
      </w:r>
      <w:proofErr w:type="spellEnd"/>
    </w:p>
    <w:p w14:paraId="16CD24FF" w14:textId="7BAFD4E5" w:rsidR="00C65D39" w:rsidRPr="00C65D39" w:rsidRDefault="00C65D39" w:rsidP="00A91D10">
      <w:pPr>
        <w:pStyle w:val="ListNumber"/>
        <w:numPr>
          <w:ilvl w:val="0"/>
          <w:numId w:val="21"/>
        </w:numPr>
        <w:spacing w:before="0" w:after="60"/>
        <w:jc w:val="both"/>
        <w:rPr>
          <w:u w:val="single"/>
        </w:rPr>
      </w:pPr>
      <w:r>
        <w:rPr>
          <w:b/>
          <w:bCs/>
        </w:rPr>
        <w:t>Approval of Last Meeting Minutes</w:t>
      </w:r>
      <w:r w:rsidR="00166C94">
        <w:rPr>
          <w:b/>
          <w:bCs/>
        </w:rPr>
        <w:t xml:space="preserve">: </w:t>
      </w:r>
      <w:r w:rsidR="00012E68">
        <w:t>Motion made and carried.</w:t>
      </w:r>
    </w:p>
    <w:p w14:paraId="5711096D" w14:textId="77777777" w:rsidR="00C65D39" w:rsidRPr="00F52EE9" w:rsidRDefault="00C65D39" w:rsidP="00A91D10">
      <w:pPr>
        <w:pStyle w:val="ListNumber"/>
        <w:numPr>
          <w:ilvl w:val="0"/>
          <w:numId w:val="21"/>
        </w:numPr>
        <w:spacing w:before="0" w:after="60"/>
        <w:jc w:val="both"/>
        <w:rPr>
          <w:u w:val="single"/>
        </w:rPr>
      </w:pPr>
      <w:r>
        <w:rPr>
          <w:b/>
          <w:bCs/>
        </w:rPr>
        <w:t>Regular Reports</w:t>
      </w:r>
    </w:p>
    <w:p w14:paraId="43A37CAE" w14:textId="7B5E4729" w:rsidR="00C65D39" w:rsidRPr="00BE3AAF" w:rsidRDefault="00553A6A" w:rsidP="00BE3AAF">
      <w:pPr>
        <w:numPr>
          <w:ilvl w:val="1"/>
          <w:numId w:val="21"/>
        </w:numPr>
        <w:shd w:val="clear" w:color="auto" w:fill="FFFFFF"/>
        <w:rPr>
          <w:rFonts w:ascii="Helvetica" w:hAnsi="Helvetica" w:cs="Helvetica"/>
          <w:color w:val="1D2228"/>
          <w:sz w:val="20"/>
          <w:szCs w:val="20"/>
        </w:rPr>
      </w:pPr>
      <w:r>
        <w:rPr>
          <w:b/>
          <w:bCs/>
        </w:rPr>
        <w:t xml:space="preserve"> </w:t>
      </w:r>
      <w:r w:rsidR="00C65D39">
        <w:rPr>
          <w:b/>
          <w:bCs/>
        </w:rPr>
        <w:t>President’s Report</w:t>
      </w:r>
      <w:r w:rsidR="009D7664">
        <w:rPr>
          <w:b/>
          <w:bCs/>
        </w:rPr>
        <w:t>:</w:t>
      </w:r>
      <w:r w:rsidR="00BE3AAF" w:rsidRPr="00BE3AAF">
        <w:rPr>
          <w:rFonts w:ascii="Helvetica" w:hAnsi="Helvetica" w:cs="Helvetica"/>
          <w:color w:val="1D2228"/>
          <w:sz w:val="20"/>
          <w:szCs w:val="20"/>
        </w:rPr>
        <w:t xml:space="preserve"> </w:t>
      </w:r>
    </w:p>
    <w:p w14:paraId="03C8782A" w14:textId="4337AB80" w:rsidR="00BE3AAF" w:rsidRPr="00D774A7" w:rsidRDefault="00BE3AAF" w:rsidP="00BE3AAF">
      <w:pPr>
        <w:pStyle w:val="ListNumber"/>
        <w:numPr>
          <w:ilvl w:val="2"/>
          <w:numId w:val="21"/>
        </w:numPr>
        <w:spacing w:before="0" w:after="60"/>
        <w:jc w:val="both"/>
      </w:pPr>
      <w:r w:rsidRPr="00D774A7">
        <w:t>Mara</w:t>
      </w:r>
      <w:r w:rsidR="00B359B9" w:rsidRPr="00D774A7">
        <w:t>u</w:t>
      </w:r>
      <w:r w:rsidRPr="00D774A7">
        <w:t xml:space="preserve">ders GM, Lee </w:t>
      </w:r>
      <w:proofErr w:type="spellStart"/>
      <w:r w:rsidRPr="00D774A7">
        <w:t>DeLorge</w:t>
      </w:r>
      <w:proofErr w:type="spellEnd"/>
      <w:r w:rsidR="00012E68">
        <w:t>- Season ending soon.  If there are interested players, can form another team</w:t>
      </w:r>
      <w:r w:rsidR="00491A63">
        <w:t xml:space="preserve"> with the Music City Marauders and have additional ice time in late winter/spring</w:t>
      </w:r>
      <w:r w:rsidR="00012E68">
        <w:t xml:space="preserve">.  </w:t>
      </w:r>
      <w:r w:rsidR="00491A63">
        <w:t xml:space="preserve">Tournaments would include Nashville, Indy, South Bend and St. Louis.  </w:t>
      </w:r>
      <w:r w:rsidR="00012E68">
        <w:t>If interested email Musiccityhockey@gmail.com</w:t>
      </w:r>
    </w:p>
    <w:p w14:paraId="5E476CBF" w14:textId="4B2F2E75" w:rsidR="00BE3AAF" w:rsidRDefault="00BE3AAF" w:rsidP="00BE3AAF">
      <w:pPr>
        <w:pStyle w:val="ListNumber"/>
        <w:numPr>
          <w:ilvl w:val="2"/>
          <w:numId w:val="21"/>
        </w:numPr>
        <w:spacing w:before="0" w:after="60"/>
        <w:jc w:val="both"/>
      </w:pPr>
      <w:r w:rsidRPr="00D774A7">
        <w:t>Rink updates</w:t>
      </w:r>
      <w:r w:rsidR="00012E68">
        <w:t xml:space="preserve"> -Centennial is not allowing any guests.  No gathering in </w:t>
      </w:r>
      <w:r w:rsidR="00491A63">
        <w:t xml:space="preserve">the </w:t>
      </w:r>
      <w:r w:rsidR="00012E68">
        <w:t xml:space="preserve">parking lot.  </w:t>
      </w:r>
      <w:r w:rsidR="00491A63">
        <w:t xml:space="preserve">Players should </w:t>
      </w:r>
      <w:r w:rsidR="00012E68">
        <w:t>warm up</w:t>
      </w:r>
      <w:r w:rsidR="00491A63">
        <w:t xml:space="preserve"> and stretch in the parking lot</w:t>
      </w:r>
      <w:r w:rsidR="00012E68">
        <w:t>.  Players less than 12 years of age can have one parent.</w:t>
      </w:r>
    </w:p>
    <w:p w14:paraId="7D5B7437" w14:textId="22EADC01" w:rsidR="00012E68" w:rsidRPr="00D774A7" w:rsidRDefault="00012E68" w:rsidP="00012E68">
      <w:pPr>
        <w:pStyle w:val="ListNumber"/>
        <w:spacing w:before="0" w:after="60"/>
        <w:ind w:left="2160"/>
        <w:jc w:val="both"/>
      </w:pPr>
      <w:r>
        <w:t>No changes with Ford Ice rinks</w:t>
      </w:r>
      <w:r w:rsidR="00491A63">
        <w:t xml:space="preserve"> policy</w:t>
      </w:r>
      <w:r>
        <w:t>.</w:t>
      </w:r>
      <w:r w:rsidR="00491A63">
        <w:t xml:space="preserve">  Plans to move the playoff games to the Ford Ice rinks to allow guests to attend the games.</w:t>
      </w:r>
    </w:p>
    <w:p w14:paraId="77A8FA8C" w14:textId="77777777" w:rsidR="00C65D39" w:rsidRPr="00FA6C90" w:rsidRDefault="00C65D39" w:rsidP="00A91D10">
      <w:pPr>
        <w:pStyle w:val="ListNumber"/>
        <w:numPr>
          <w:ilvl w:val="1"/>
          <w:numId w:val="21"/>
        </w:numPr>
        <w:spacing w:before="0" w:after="60"/>
        <w:jc w:val="both"/>
        <w:rPr>
          <w:u w:val="single"/>
        </w:rPr>
      </w:pPr>
      <w:r>
        <w:rPr>
          <w:b/>
          <w:bCs/>
        </w:rPr>
        <w:t>Vice President’s Report</w:t>
      </w:r>
      <w:r w:rsidR="009D7664">
        <w:rPr>
          <w:b/>
          <w:bCs/>
        </w:rPr>
        <w:t>:</w:t>
      </w:r>
    </w:p>
    <w:p w14:paraId="26B4B955" w14:textId="3B7ADF91" w:rsidR="00B335FF" w:rsidRDefault="00D774A7" w:rsidP="00DA254E">
      <w:pPr>
        <w:pStyle w:val="ListNumber"/>
        <w:numPr>
          <w:ilvl w:val="2"/>
          <w:numId w:val="21"/>
        </w:numPr>
        <w:spacing w:before="0" w:after="60"/>
        <w:jc w:val="both"/>
      </w:pPr>
      <w:r>
        <w:rPr>
          <w:rFonts w:ascii="Helvetica" w:hAnsi="Helvetica" w:cs="Helvetica"/>
          <w:color w:val="1D2228"/>
          <w:sz w:val="20"/>
          <w:szCs w:val="20"/>
          <w:shd w:val="clear" w:color="auto" w:fill="FFFFFF"/>
        </w:rPr>
        <w:t>Medical Waiver Update</w:t>
      </w:r>
      <w:r w:rsidR="00012E68">
        <w:rPr>
          <w:rFonts w:ascii="Helvetica" w:hAnsi="Helvetica" w:cs="Helvetica"/>
          <w:color w:val="1D2228"/>
          <w:sz w:val="20"/>
          <w:szCs w:val="20"/>
          <w:shd w:val="clear" w:color="auto" w:fill="FFFFFF"/>
        </w:rPr>
        <w:t>-All four waiver requests have been approved.</w:t>
      </w:r>
    </w:p>
    <w:p w14:paraId="3C12CEB2" w14:textId="2F8AF7A1" w:rsidR="00C65D39" w:rsidRPr="00D3076E" w:rsidRDefault="00553A6A" w:rsidP="00A91D10">
      <w:pPr>
        <w:pStyle w:val="ListNumber"/>
        <w:numPr>
          <w:ilvl w:val="1"/>
          <w:numId w:val="21"/>
        </w:numPr>
        <w:spacing w:before="0" w:after="60"/>
        <w:jc w:val="both"/>
        <w:rPr>
          <w:u w:val="single"/>
        </w:rPr>
      </w:pPr>
      <w:r>
        <w:rPr>
          <w:b/>
          <w:bCs/>
        </w:rPr>
        <w:t xml:space="preserve">   </w:t>
      </w:r>
      <w:r w:rsidR="00C65D39">
        <w:rPr>
          <w:b/>
          <w:bCs/>
        </w:rPr>
        <w:t>Secretary’s Report</w:t>
      </w:r>
      <w:r w:rsidR="009D7664">
        <w:rPr>
          <w:b/>
          <w:bCs/>
        </w:rPr>
        <w:t>:</w:t>
      </w:r>
    </w:p>
    <w:p w14:paraId="3890528A" w14:textId="5EB888A0" w:rsidR="00D3076E" w:rsidRDefault="00A075E8" w:rsidP="00A91D10">
      <w:pPr>
        <w:pStyle w:val="ListNumber"/>
        <w:numPr>
          <w:ilvl w:val="2"/>
          <w:numId w:val="21"/>
        </w:numPr>
        <w:spacing w:before="0" w:after="60"/>
        <w:jc w:val="both"/>
      </w:pPr>
      <w:proofErr w:type="spellStart"/>
      <w:r w:rsidRPr="00A075E8">
        <w:t>Covid</w:t>
      </w:r>
      <w:proofErr w:type="spellEnd"/>
      <w:r w:rsidRPr="00A075E8">
        <w:t xml:space="preserve"> </w:t>
      </w:r>
      <w:r w:rsidR="00BD5B8C">
        <w:t>update</w:t>
      </w:r>
      <w:r w:rsidR="00012E68">
        <w:t xml:space="preserve"> – Thank you to all the players, coaches, </w:t>
      </w:r>
      <w:proofErr w:type="gramStart"/>
      <w:r w:rsidR="00491A63">
        <w:t>representatives</w:t>
      </w:r>
      <w:proofErr w:type="gramEnd"/>
      <w:r w:rsidR="00491A63">
        <w:t xml:space="preserve"> and families</w:t>
      </w:r>
      <w:r w:rsidR="00012E68">
        <w:t xml:space="preserve"> who have helped to make the season possible by following guidelines and reporting any positive </w:t>
      </w:r>
      <w:proofErr w:type="spellStart"/>
      <w:r w:rsidR="00012E68">
        <w:t>Covid</w:t>
      </w:r>
      <w:proofErr w:type="spellEnd"/>
      <w:r w:rsidR="00012E68">
        <w:t xml:space="preserve"> results or contacts.</w:t>
      </w:r>
    </w:p>
    <w:p w14:paraId="7BD6EC60" w14:textId="77777777" w:rsidR="001F75A2" w:rsidRPr="001F75A2" w:rsidRDefault="00B713FE" w:rsidP="001F75A2">
      <w:pPr>
        <w:pStyle w:val="yiv5255090792msonormal"/>
        <w:numPr>
          <w:ilvl w:val="1"/>
          <w:numId w:val="21"/>
        </w:numPr>
        <w:shd w:val="clear" w:color="auto" w:fill="FFFFFF"/>
        <w:rPr>
          <w:color w:val="1D2228"/>
          <w:sz w:val="22"/>
          <w:szCs w:val="22"/>
        </w:rPr>
      </w:pPr>
      <w:r>
        <w:rPr>
          <w:b/>
          <w:bCs/>
        </w:rPr>
        <w:t xml:space="preserve">   </w:t>
      </w:r>
      <w:r w:rsidR="00C65D39">
        <w:rPr>
          <w:b/>
          <w:bCs/>
        </w:rPr>
        <w:t>Registrar’s Report</w:t>
      </w:r>
      <w:r w:rsidR="009D7664">
        <w:rPr>
          <w:b/>
          <w:bCs/>
        </w:rPr>
        <w:t>:</w:t>
      </w:r>
      <w:r w:rsidRPr="00B713FE">
        <w:rPr>
          <w:rFonts w:ascii="Helvetica" w:hAnsi="Helvetica" w:cs="Helvetica"/>
          <w:color w:val="1D2228"/>
          <w:sz w:val="20"/>
          <w:szCs w:val="20"/>
        </w:rPr>
        <w:t xml:space="preserve"> </w:t>
      </w:r>
    </w:p>
    <w:p w14:paraId="2464A719" w14:textId="7F95DC0B" w:rsidR="001F75A2" w:rsidRPr="007570D1" w:rsidRDefault="001F75A2" w:rsidP="001F75A2">
      <w:pPr>
        <w:pStyle w:val="yiv5255090792msonormal"/>
        <w:numPr>
          <w:ilvl w:val="2"/>
          <w:numId w:val="21"/>
        </w:numPr>
        <w:shd w:val="clear" w:color="auto" w:fill="FFFFFF"/>
        <w:rPr>
          <w:color w:val="1D2228"/>
        </w:rPr>
      </w:pPr>
      <w:r w:rsidRPr="007570D1">
        <w:rPr>
          <w:color w:val="1D2228"/>
        </w:rPr>
        <w:t>Season summary</w:t>
      </w:r>
    </w:p>
    <w:p w14:paraId="70D66B95" w14:textId="4D27610F" w:rsidR="00B713FE" w:rsidRPr="007570D1" w:rsidRDefault="001F75A2" w:rsidP="00CD0A49">
      <w:pPr>
        <w:pStyle w:val="yiv5255090792msonormal"/>
        <w:numPr>
          <w:ilvl w:val="2"/>
          <w:numId w:val="21"/>
        </w:numPr>
        <w:shd w:val="clear" w:color="auto" w:fill="FFFFFF"/>
        <w:rPr>
          <w:rFonts w:ascii="Helvetica" w:hAnsi="Helvetica" w:cs="Helvetica"/>
          <w:color w:val="1D2228"/>
        </w:rPr>
      </w:pPr>
      <w:r w:rsidRPr="007570D1">
        <w:rPr>
          <w:color w:val="1D2228"/>
        </w:rPr>
        <w:t>Board Member Safe Sport/Screening update status</w:t>
      </w:r>
    </w:p>
    <w:p w14:paraId="4CF12727" w14:textId="77777777" w:rsidR="00C65D39" w:rsidRPr="00D3076E" w:rsidRDefault="00553A6A" w:rsidP="00A91D10">
      <w:pPr>
        <w:pStyle w:val="ListNumber"/>
        <w:numPr>
          <w:ilvl w:val="1"/>
          <w:numId w:val="21"/>
        </w:numPr>
        <w:spacing w:before="0" w:after="60"/>
        <w:jc w:val="both"/>
        <w:rPr>
          <w:u w:val="single"/>
        </w:rPr>
      </w:pPr>
      <w:r>
        <w:rPr>
          <w:b/>
          <w:bCs/>
        </w:rPr>
        <w:t xml:space="preserve">   </w:t>
      </w:r>
      <w:r w:rsidR="00C65D39">
        <w:rPr>
          <w:b/>
          <w:bCs/>
        </w:rPr>
        <w:t>Scheduler’s Report</w:t>
      </w:r>
      <w:r w:rsidR="009D7664">
        <w:rPr>
          <w:b/>
          <w:bCs/>
        </w:rPr>
        <w:t>:</w:t>
      </w:r>
    </w:p>
    <w:p w14:paraId="5A77D6F0" w14:textId="49BB1F79" w:rsidR="00D3076E" w:rsidRPr="00491A63" w:rsidRDefault="00BD5B8C" w:rsidP="00A91D10">
      <w:pPr>
        <w:pStyle w:val="ListNumber"/>
        <w:numPr>
          <w:ilvl w:val="2"/>
          <w:numId w:val="21"/>
        </w:numPr>
        <w:spacing w:before="0" w:after="60"/>
        <w:jc w:val="both"/>
        <w:rPr>
          <w:u w:val="single"/>
        </w:rPr>
      </w:pPr>
      <w:r>
        <w:t xml:space="preserve">Playoff schedule </w:t>
      </w:r>
      <w:r w:rsidR="000D2FE2">
        <w:t>– Scheduling practices at Centennial and games at Ford Ice rinks.</w:t>
      </w:r>
    </w:p>
    <w:p w14:paraId="2AB333DC" w14:textId="37D93CAA" w:rsidR="00491A63" w:rsidRDefault="00491A63" w:rsidP="00491A63">
      <w:pPr>
        <w:pStyle w:val="ListNumber"/>
        <w:spacing w:before="0" w:after="60"/>
        <w:ind w:left="2160"/>
        <w:jc w:val="both"/>
      </w:pPr>
    </w:p>
    <w:p w14:paraId="23F91303" w14:textId="77777777" w:rsidR="00491A63" w:rsidRPr="00B5021C" w:rsidRDefault="00491A63" w:rsidP="00491A63">
      <w:pPr>
        <w:pStyle w:val="ListNumber"/>
        <w:spacing w:before="0" w:after="60"/>
        <w:ind w:left="2160"/>
        <w:jc w:val="both"/>
        <w:rPr>
          <w:u w:val="single"/>
        </w:rPr>
      </w:pPr>
    </w:p>
    <w:p w14:paraId="66520C4C" w14:textId="77777777" w:rsidR="00C65D39" w:rsidRPr="00D3076E" w:rsidRDefault="00553A6A" w:rsidP="00A91D10">
      <w:pPr>
        <w:pStyle w:val="ListNumber"/>
        <w:numPr>
          <w:ilvl w:val="1"/>
          <w:numId w:val="21"/>
        </w:numPr>
        <w:spacing w:before="0" w:after="60"/>
        <w:jc w:val="both"/>
        <w:rPr>
          <w:u w:val="single"/>
        </w:rPr>
      </w:pPr>
      <w:r>
        <w:rPr>
          <w:b/>
          <w:bCs/>
        </w:rPr>
        <w:lastRenderedPageBreak/>
        <w:t xml:space="preserve">   </w:t>
      </w:r>
      <w:r w:rsidR="00C65D39">
        <w:rPr>
          <w:b/>
          <w:bCs/>
        </w:rPr>
        <w:t>Treasurer’s Report</w:t>
      </w:r>
      <w:r w:rsidR="009D7664">
        <w:rPr>
          <w:b/>
          <w:bCs/>
        </w:rPr>
        <w:t>:</w:t>
      </w:r>
    </w:p>
    <w:p w14:paraId="2F808D94" w14:textId="37B50E81" w:rsidR="00F65D27" w:rsidRPr="000D2FE2" w:rsidRDefault="00D37459" w:rsidP="00A91D10">
      <w:pPr>
        <w:pStyle w:val="ListNumber"/>
        <w:numPr>
          <w:ilvl w:val="2"/>
          <w:numId w:val="21"/>
        </w:numPr>
        <w:spacing w:before="0" w:after="60"/>
        <w:jc w:val="both"/>
        <w:rPr>
          <w:u w:val="single"/>
        </w:rPr>
      </w:pPr>
      <w:r>
        <w:t>Financial report</w:t>
      </w:r>
      <w:r w:rsidR="000D2FE2">
        <w:t xml:space="preserve"> – A handful of teams have not paid the final amount.  Not </w:t>
      </w:r>
      <w:proofErr w:type="gramStart"/>
      <w:r w:rsidR="000D2FE2">
        <w:t>all of</w:t>
      </w:r>
      <w:proofErr w:type="gramEnd"/>
      <w:r w:rsidR="000D2FE2">
        <w:t xml:space="preserve"> the ice rinks bills have come in yet.  There is approximately $64,000 in cash and owed an additional $10,000.  </w:t>
      </w:r>
    </w:p>
    <w:p w14:paraId="75A1DC95" w14:textId="77777777" w:rsidR="00C65D39" w:rsidRPr="00453E52" w:rsidRDefault="00C65D39" w:rsidP="00A91D10">
      <w:pPr>
        <w:pStyle w:val="ListNumber"/>
        <w:numPr>
          <w:ilvl w:val="1"/>
          <w:numId w:val="21"/>
        </w:numPr>
        <w:spacing w:before="0" w:after="60"/>
        <w:jc w:val="both"/>
        <w:rPr>
          <w:u w:val="single"/>
        </w:rPr>
      </w:pPr>
      <w:r>
        <w:rPr>
          <w:b/>
          <w:bCs/>
        </w:rPr>
        <w:t>Commissioner’s Report</w:t>
      </w:r>
      <w:r w:rsidR="009D7664">
        <w:rPr>
          <w:b/>
          <w:bCs/>
        </w:rPr>
        <w:t>:</w:t>
      </w:r>
    </w:p>
    <w:p w14:paraId="4ACA3B7B" w14:textId="12AB71DA" w:rsidR="002D7D71" w:rsidRPr="000D2FE2" w:rsidRDefault="00E249D3" w:rsidP="0031186C">
      <w:pPr>
        <w:pStyle w:val="ListNumber"/>
        <w:numPr>
          <w:ilvl w:val="2"/>
          <w:numId w:val="21"/>
        </w:numPr>
        <w:spacing w:before="0" w:after="60"/>
        <w:jc w:val="both"/>
        <w:rPr>
          <w:u w:val="single"/>
        </w:rPr>
      </w:pPr>
      <w:r>
        <w:t>Player safety and coach accountability</w:t>
      </w:r>
      <w:r w:rsidR="000D2FE2">
        <w:t>- There have been instances in which games have gotten out of control.  Coaches need to take responsibility and accountability.  As leaders and representatives, please reinforce the message especially during playoffs.  Kids do not need to get hurt or injured.</w:t>
      </w:r>
    </w:p>
    <w:p w14:paraId="563B842C" w14:textId="3ED20E6C" w:rsidR="000D2FE2" w:rsidRPr="00583696" w:rsidRDefault="000D2FE2" w:rsidP="0031186C">
      <w:pPr>
        <w:pStyle w:val="ListNumber"/>
        <w:numPr>
          <w:ilvl w:val="2"/>
          <w:numId w:val="21"/>
        </w:numPr>
        <w:spacing w:before="0" w:after="60"/>
        <w:jc w:val="both"/>
        <w:rPr>
          <w:u w:val="single"/>
        </w:rPr>
      </w:pPr>
      <w:r>
        <w:t>Franklin Sports Complex was voted down by the building commission</w:t>
      </w:r>
      <w:r w:rsidR="00491A63">
        <w:t xml:space="preserve"> in Franklin</w:t>
      </w:r>
      <w:r>
        <w:t>.</w:t>
      </w:r>
      <w:r w:rsidR="00491A63">
        <w:t xml:space="preserve">  Developers are looking for an alternate location.</w:t>
      </w:r>
    </w:p>
    <w:p w14:paraId="3292E987" w14:textId="56881B97" w:rsidR="00E27AC0" w:rsidRPr="002D7D71" w:rsidRDefault="00C65D39" w:rsidP="00583696">
      <w:pPr>
        <w:pStyle w:val="ListNumber"/>
        <w:numPr>
          <w:ilvl w:val="1"/>
          <w:numId w:val="21"/>
        </w:numPr>
        <w:spacing w:before="0" w:after="60"/>
        <w:jc w:val="both"/>
        <w:rPr>
          <w:u w:val="single"/>
        </w:rPr>
      </w:pPr>
      <w:r w:rsidRPr="00E27AC0">
        <w:rPr>
          <w:b/>
          <w:bCs/>
        </w:rPr>
        <w:t xml:space="preserve">Coach Liaison Report: </w:t>
      </w:r>
    </w:p>
    <w:p w14:paraId="5EBD24F9" w14:textId="3FF1635C" w:rsidR="00F6183D" w:rsidRPr="00932F1B" w:rsidRDefault="00D37459" w:rsidP="00F87B70">
      <w:pPr>
        <w:pStyle w:val="yiv5048533632msolistparagraph"/>
        <w:numPr>
          <w:ilvl w:val="2"/>
          <w:numId w:val="21"/>
        </w:numPr>
        <w:shd w:val="clear" w:color="auto" w:fill="FFFFFF"/>
        <w:spacing w:before="0" w:beforeAutospacing="0" w:after="60" w:afterAutospacing="0"/>
        <w:jc w:val="both"/>
        <w:rPr>
          <w:u w:val="single"/>
        </w:rPr>
      </w:pPr>
      <w:r>
        <w:t xml:space="preserve">Post season </w:t>
      </w:r>
      <w:r w:rsidR="000651DE">
        <w:t>playoff game management</w:t>
      </w:r>
      <w:r w:rsidR="000D2FE2">
        <w:t xml:space="preserve"> </w:t>
      </w:r>
      <w:r w:rsidR="00491A63">
        <w:t>–</w:t>
      </w:r>
      <w:r w:rsidR="000D2FE2">
        <w:t xml:space="preserve"> </w:t>
      </w:r>
      <w:r w:rsidR="00491A63">
        <w:t xml:space="preserve">Playoffs begin January 11, 2021.  </w:t>
      </w:r>
      <w:r w:rsidR="00932F1B">
        <w:t xml:space="preserve">The higher seat will be the home team. </w:t>
      </w:r>
      <w:r w:rsidR="00491A63">
        <w:t xml:space="preserve">There will be a </w:t>
      </w:r>
      <w:proofErr w:type="gramStart"/>
      <w:r w:rsidR="00491A63">
        <w:t>three</w:t>
      </w:r>
      <w:r w:rsidR="00932F1B">
        <w:t xml:space="preserve"> person</w:t>
      </w:r>
      <w:proofErr w:type="gramEnd"/>
      <w:r w:rsidR="00491A63">
        <w:t xml:space="preserve"> referee system for all the games.  Special rules apply to overtime.  To view the special rules</w:t>
      </w:r>
      <w:r w:rsidR="00932F1B">
        <w:t xml:space="preserve">, look in the special rules section of the GNASH handbook.  </w:t>
      </w:r>
    </w:p>
    <w:p w14:paraId="2A81FFA0" w14:textId="2E193E56" w:rsidR="00932F1B" w:rsidRPr="00932F1B" w:rsidRDefault="00932F1B" w:rsidP="00F87B70">
      <w:pPr>
        <w:pStyle w:val="yiv5048533632msolistparagraph"/>
        <w:numPr>
          <w:ilvl w:val="2"/>
          <w:numId w:val="21"/>
        </w:numPr>
        <w:shd w:val="clear" w:color="auto" w:fill="FFFFFF"/>
        <w:spacing w:before="0" w:beforeAutospacing="0" w:after="60" w:afterAutospacing="0"/>
        <w:jc w:val="both"/>
        <w:rPr>
          <w:u w:val="single"/>
        </w:rPr>
      </w:pPr>
      <w:r>
        <w:t>Reminder for those with seniors on the team considering “going out in a blaze of glory”.  Every game a senior is suspended will have a financial penalty of $50/game.  The representatives will be responsible for collecting from the individual.</w:t>
      </w:r>
    </w:p>
    <w:p w14:paraId="70EE5789" w14:textId="77777777" w:rsidR="007570D1" w:rsidRDefault="007570D1" w:rsidP="007570D1">
      <w:pPr>
        <w:pStyle w:val="ListNumber"/>
        <w:spacing w:before="0" w:after="60"/>
        <w:ind w:left="360"/>
        <w:jc w:val="both"/>
        <w:rPr>
          <w:b/>
          <w:bCs/>
        </w:rPr>
      </w:pPr>
    </w:p>
    <w:p w14:paraId="293B67A7" w14:textId="50CD5979" w:rsidR="00377815" w:rsidRDefault="009D7664" w:rsidP="00583696">
      <w:pPr>
        <w:pStyle w:val="ListNumber"/>
        <w:numPr>
          <w:ilvl w:val="0"/>
          <w:numId w:val="21"/>
        </w:numPr>
        <w:spacing w:before="0" w:after="60"/>
        <w:jc w:val="both"/>
        <w:rPr>
          <w:b/>
          <w:bCs/>
        </w:rPr>
      </w:pPr>
      <w:r>
        <w:rPr>
          <w:b/>
          <w:bCs/>
        </w:rPr>
        <w:t>O</w:t>
      </w:r>
      <w:r w:rsidR="00745F42">
        <w:rPr>
          <w:b/>
          <w:bCs/>
        </w:rPr>
        <w:t>l</w:t>
      </w:r>
      <w:r>
        <w:rPr>
          <w:b/>
          <w:bCs/>
        </w:rPr>
        <w:t>d Business:</w:t>
      </w:r>
    </w:p>
    <w:p w14:paraId="0A4DCE32" w14:textId="77777777" w:rsidR="00EF2908" w:rsidRPr="004B3F3B" w:rsidRDefault="00916749" w:rsidP="00EF2908">
      <w:pPr>
        <w:pStyle w:val="ListNumber"/>
        <w:numPr>
          <w:ilvl w:val="1"/>
          <w:numId w:val="21"/>
        </w:numPr>
        <w:spacing w:before="0" w:after="60"/>
        <w:jc w:val="both"/>
        <w:rPr>
          <w:b/>
          <w:bCs/>
        </w:rPr>
      </w:pPr>
      <w:r>
        <w:t xml:space="preserve">   </w:t>
      </w:r>
      <w:r w:rsidR="00EF2908">
        <w:t>Three-person referee system in January (vote)</w:t>
      </w:r>
    </w:p>
    <w:p w14:paraId="65EBFF19" w14:textId="77777777" w:rsidR="00EF2908" w:rsidRPr="00A40F27" w:rsidRDefault="00EF2908" w:rsidP="00EF2908">
      <w:pPr>
        <w:pStyle w:val="ListNumber"/>
        <w:numPr>
          <w:ilvl w:val="1"/>
          <w:numId w:val="21"/>
        </w:numPr>
        <w:spacing w:before="0" w:after="60"/>
        <w:jc w:val="both"/>
        <w:rPr>
          <w:b/>
          <w:bCs/>
        </w:rPr>
      </w:pPr>
      <w:r>
        <w:t xml:space="preserve">Live Barn usage for teams </w:t>
      </w:r>
    </w:p>
    <w:p w14:paraId="29A63EFF" w14:textId="77777777" w:rsidR="00EF2908" w:rsidRDefault="00EF2908" w:rsidP="00EF2908">
      <w:pPr>
        <w:pStyle w:val="ListNumber"/>
        <w:numPr>
          <w:ilvl w:val="1"/>
          <w:numId w:val="21"/>
        </w:numPr>
        <w:spacing w:before="0" w:after="60"/>
        <w:jc w:val="both"/>
        <w:rPr>
          <w:b/>
          <w:bCs/>
        </w:rPr>
      </w:pPr>
      <w:r>
        <w:t xml:space="preserve">   Goalie pool update</w:t>
      </w:r>
    </w:p>
    <w:p w14:paraId="6E92AB57" w14:textId="77777777" w:rsidR="00377815" w:rsidRPr="00A91D10" w:rsidRDefault="00377815" w:rsidP="00377815">
      <w:pPr>
        <w:pStyle w:val="ListNumber"/>
        <w:spacing w:before="0" w:after="60"/>
        <w:ind w:left="720"/>
        <w:jc w:val="both"/>
        <w:rPr>
          <w:u w:val="single"/>
        </w:rPr>
      </w:pPr>
    </w:p>
    <w:p w14:paraId="167EA343" w14:textId="77777777" w:rsidR="0082709D" w:rsidRPr="00F52EE9" w:rsidRDefault="009D7664" w:rsidP="00F52EE9">
      <w:pPr>
        <w:pStyle w:val="ListNumber"/>
        <w:numPr>
          <w:ilvl w:val="0"/>
          <w:numId w:val="21"/>
        </w:numPr>
        <w:spacing w:before="0" w:after="60"/>
        <w:jc w:val="both"/>
        <w:rPr>
          <w:u w:val="single"/>
        </w:rPr>
      </w:pPr>
      <w:r>
        <w:rPr>
          <w:b/>
          <w:bCs/>
        </w:rPr>
        <w:t xml:space="preserve">New Business: </w:t>
      </w:r>
    </w:p>
    <w:p w14:paraId="676DA4A4" w14:textId="0101F553" w:rsidR="00DB527E" w:rsidRPr="00D243AD" w:rsidRDefault="005455F6" w:rsidP="00A17650">
      <w:pPr>
        <w:pStyle w:val="ListNumber"/>
        <w:numPr>
          <w:ilvl w:val="1"/>
          <w:numId w:val="21"/>
        </w:numPr>
        <w:spacing w:before="0" w:after="60"/>
        <w:jc w:val="both"/>
        <w:rPr>
          <w:b/>
          <w:bCs/>
        </w:rPr>
      </w:pPr>
      <w:bookmarkStart w:id="0" w:name="_Hlk51044848"/>
      <w:r>
        <w:t xml:space="preserve">   </w:t>
      </w:r>
      <w:bookmarkEnd w:id="0"/>
      <w:r w:rsidR="00BE3AAF" w:rsidRPr="00932F1B">
        <w:rPr>
          <w:color w:val="1D2228"/>
          <w:shd w:val="clear" w:color="auto" w:fill="FFFFFF"/>
        </w:rPr>
        <w:t>Handbook Change vote regarding video review of potential “Match Penalties”</w:t>
      </w:r>
      <w:r w:rsidR="00932F1B" w:rsidRPr="00932F1B">
        <w:rPr>
          <w:color w:val="1D2228"/>
          <w:shd w:val="clear" w:color="auto" w:fill="FFFFFF"/>
        </w:rPr>
        <w:t xml:space="preserve"> – Handbook change was voted and approved by a majority</w:t>
      </w:r>
      <w:r w:rsidR="001B424D">
        <w:rPr>
          <w:color w:val="1D2228"/>
          <w:shd w:val="clear" w:color="auto" w:fill="FFFFFF"/>
        </w:rPr>
        <w:t xml:space="preserve"> (11-4)</w:t>
      </w:r>
      <w:r w:rsidR="00932F1B" w:rsidRPr="00932F1B">
        <w:rPr>
          <w:color w:val="1D2228"/>
          <w:shd w:val="clear" w:color="auto" w:fill="FFFFFF"/>
        </w:rPr>
        <w:t xml:space="preserve"> to allow the commissioner to use official video review to determine if match penalty infraction</w:t>
      </w:r>
      <w:r w:rsidR="00932F1B">
        <w:rPr>
          <w:color w:val="1D2228"/>
          <w:shd w:val="clear" w:color="auto" w:fill="FFFFFF"/>
        </w:rPr>
        <w:t>s</w:t>
      </w:r>
      <w:r w:rsidR="00932F1B" w:rsidRPr="00932F1B">
        <w:rPr>
          <w:color w:val="1D2228"/>
          <w:shd w:val="clear" w:color="auto" w:fill="FFFFFF"/>
        </w:rPr>
        <w:t xml:space="preserve"> occurred.  The reviews are not to be used to </w:t>
      </w:r>
      <w:r w:rsidR="00932F1B">
        <w:rPr>
          <w:color w:val="1D2228"/>
          <w:shd w:val="clear" w:color="auto" w:fill="FFFFFF"/>
        </w:rPr>
        <w:t xml:space="preserve">oversee referee calls or to </w:t>
      </w:r>
      <w:r w:rsidR="00932F1B" w:rsidRPr="00932F1B">
        <w:rPr>
          <w:color w:val="1D2228"/>
          <w:shd w:val="clear" w:color="auto" w:fill="FFFFFF"/>
        </w:rPr>
        <w:t xml:space="preserve">override </w:t>
      </w:r>
      <w:r w:rsidR="00932F1B">
        <w:rPr>
          <w:color w:val="1D2228"/>
          <w:shd w:val="clear" w:color="auto" w:fill="FFFFFF"/>
        </w:rPr>
        <w:t>any calls made by the referees.</w:t>
      </w:r>
      <w:r w:rsidR="00932F1B" w:rsidRPr="00932F1B">
        <w:rPr>
          <w:color w:val="1D2228"/>
          <w:shd w:val="clear" w:color="auto" w:fill="FFFFFF"/>
        </w:rPr>
        <w:t xml:space="preserve"> </w:t>
      </w:r>
    </w:p>
    <w:p w14:paraId="432D2B39" w14:textId="77777777" w:rsidR="00D243AD" w:rsidRPr="001B424D" w:rsidRDefault="00D243AD" w:rsidP="00D243AD">
      <w:pPr>
        <w:pStyle w:val="ListNumber"/>
        <w:spacing w:before="0" w:after="60"/>
        <w:ind w:left="1260"/>
        <w:jc w:val="both"/>
        <w:rPr>
          <w:b/>
          <w:bCs/>
        </w:rPr>
      </w:pPr>
    </w:p>
    <w:p w14:paraId="6731CCC6" w14:textId="729D1791" w:rsidR="001B424D" w:rsidRPr="00932F1B" w:rsidRDefault="001B424D" w:rsidP="001B424D">
      <w:pPr>
        <w:pStyle w:val="ListNumber"/>
        <w:numPr>
          <w:ilvl w:val="0"/>
          <w:numId w:val="21"/>
        </w:numPr>
        <w:spacing w:before="0" w:after="60"/>
        <w:jc w:val="both"/>
        <w:rPr>
          <w:b/>
          <w:bCs/>
        </w:rPr>
      </w:pPr>
      <w:r>
        <w:rPr>
          <w:color w:val="1D2228"/>
          <w:shd w:val="clear" w:color="auto" w:fill="FFFFFF"/>
        </w:rPr>
        <w:t xml:space="preserve">Adjourned at 1959 motion made by Rich </w:t>
      </w:r>
      <w:proofErr w:type="spellStart"/>
      <w:r>
        <w:rPr>
          <w:color w:val="1D2228"/>
          <w:shd w:val="clear" w:color="auto" w:fill="FFFFFF"/>
        </w:rPr>
        <w:t>Melin</w:t>
      </w:r>
      <w:proofErr w:type="spellEnd"/>
      <w:r>
        <w:rPr>
          <w:color w:val="1D2228"/>
          <w:shd w:val="clear" w:color="auto" w:fill="FFFFFF"/>
        </w:rPr>
        <w:t xml:space="preserve"> and second by Tom </w:t>
      </w:r>
      <w:proofErr w:type="spellStart"/>
      <w:r>
        <w:rPr>
          <w:color w:val="1D2228"/>
          <w:shd w:val="clear" w:color="auto" w:fill="FFFFFF"/>
        </w:rPr>
        <w:t>Spychalski</w:t>
      </w:r>
      <w:proofErr w:type="spellEnd"/>
      <w:r>
        <w:rPr>
          <w:color w:val="1D2228"/>
          <w:shd w:val="clear" w:color="auto" w:fill="FFFFFF"/>
        </w:rPr>
        <w:t>.</w:t>
      </w:r>
    </w:p>
    <w:p w14:paraId="4DEE0B76" w14:textId="77777777" w:rsidR="00BE3AAF" w:rsidRPr="00BE3AAF" w:rsidRDefault="00BE3AAF" w:rsidP="007570D1">
      <w:pPr>
        <w:pStyle w:val="ListNumber"/>
        <w:spacing w:before="0" w:after="60"/>
        <w:ind w:left="1260"/>
        <w:jc w:val="both"/>
        <w:rPr>
          <w:b/>
          <w:bCs/>
        </w:rPr>
      </w:pPr>
    </w:p>
    <w:p w14:paraId="745224A1" w14:textId="1C76014A" w:rsidR="00DB527E" w:rsidRDefault="00DB527E" w:rsidP="00DB527E">
      <w:pPr>
        <w:pStyle w:val="ListNumber"/>
        <w:spacing w:before="0" w:after="60"/>
        <w:jc w:val="both"/>
        <w:rPr>
          <w:b/>
          <w:bCs/>
        </w:rPr>
      </w:pPr>
      <w:r w:rsidRPr="00DB527E">
        <w:rPr>
          <w:b/>
          <w:bCs/>
        </w:rPr>
        <w:t xml:space="preserve">NEXT MEETING </w:t>
      </w:r>
      <w:r w:rsidR="00BE3AAF">
        <w:rPr>
          <w:b/>
          <w:bCs/>
        </w:rPr>
        <w:t>January 19</w:t>
      </w:r>
      <w:r w:rsidRPr="00DB527E">
        <w:rPr>
          <w:b/>
          <w:bCs/>
        </w:rPr>
        <w:t>, 202</w:t>
      </w:r>
      <w:r w:rsidR="00BE3AAF">
        <w:rPr>
          <w:b/>
          <w:bCs/>
        </w:rPr>
        <w:t>1</w:t>
      </w:r>
    </w:p>
    <w:p w14:paraId="0E543AC3" w14:textId="77777777" w:rsidR="00DB527E" w:rsidRPr="00DB527E" w:rsidRDefault="00DB527E" w:rsidP="00DB527E">
      <w:pPr>
        <w:pStyle w:val="ListNumber"/>
        <w:spacing w:before="0" w:after="60"/>
        <w:jc w:val="both"/>
        <w:rPr>
          <w:b/>
          <w:bCs/>
          <w:u w:val="single"/>
        </w:rPr>
      </w:pPr>
    </w:p>
    <w:sectPr w:rsidR="00DB527E" w:rsidRPr="00DB527E" w:rsidSect="00A91D10">
      <w:headerReference w:type="default" r:id="rId12"/>
      <w:footerReference w:type="default" r:id="rId13"/>
      <w:pgSz w:w="12240" w:h="15840" w:code="1"/>
      <w:pgMar w:top="1710" w:right="1440" w:bottom="99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27079" w14:textId="77777777" w:rsidR="003D01E6" w:rsidRPr="005F394C" w:rsidRDefault="003D01E6">
      <w:pPr>
        <w:rPr>
          <w:sz w:val="21"/>
          <w:szCs w:val="21"/>
        </w:rPr>
      </w:pPr>
      <w:r w:rsidRPr="005F394C">
        <w:rPr>
          <w:sz w:val="21"/>
          <w:szCs w:val="21"/>
        </w:rPr>
        <w:separator/>
      </w:r>
    </w:p>
  </w:endnote>
  <w:endnote w:type="continuationSeparator" w:id="0">
    <w:p w14:paraId="33C04498" w14:textId="77777777" w:rsidR="003D01E6" w:rsidRPr="005F394C" w:rsidRDefault="003D01E6">
      <w:pPr>
        <w:rPr>
          <w:sz w:val="21"/>
          <w:szCs w:val="21"/>
        </w:rPr>
      </w:pPr>
      <w:r w:rsidRPr="005F394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E9AF" w14:textId="77777777" w:rsidR="0082709D" w:rsidRPr="005F394C" w:rsidRDefault="0082709D">
    <w:pPr>
      <w:pStyle w:val="Footer"/>
      <w:jc w:val="right"/>
      <w:rPr>
        <w:sz w:val="21"/>
        <w:szCs w:val="21"/>
      </w:rPr>
    </w:pPr>
    <w:r w:rsidRPr="005F394C">
      <w:rPr>
        <w:sz w:val="21"/>
        <w:szCs w:val="21"/>
      </w:rPr>
      <w:t xml:space="preserve">Page </w:t>
    </w:r>
    <w:r w:rsidRPr="005F394C">
      <w:rPr>
        <w:sz w:val="21"/>
        <w:szCs w:val="21"/>
      </w:rPr>
      <w:fldChar w:fldCharType="begin"/>
    </w:r>
    <w:r w:rsidRPr="005F394C">
      <w:rPr>
        <w:sz w:val="21"/>
        <w:szCs w:val="21"/>
      </w:rPr>
      <w:instrText xml:space="preserve"> PAGE </w:instrText>
    </w:r>
    <w:r w:rsidRPr="005F394C">
      <w:rPr>
        <w:sz w:val="21"/>
        <w:szCs w:val="21"/>
      </w:rPr>
      <w:fldChar w:fldCharType="separate"/>
    </w:r>
    <w:r w:rsidR="00BD5B82">
      <w:rPr>
        <w:noProof/>
        <w:sz w:val="21"/>
        <w:szCs w:val="21"/>
      </w:rPr>
      <w:t>2</w:t>
    </w:r>
    <w:r w:rsidRPr="005F394C">
      <w:rPr>
        <w:sz w:val="21"/>
        <w:szCs w:val="21"/>
      </w:rPr>
      <w:fldChar w:fldCharType="end"/>
    </w:r>
    <w:r w:rsidRPr="005F394C">
      <w:rPr>
        <w:sz w:val="21"/>
        <w:szCs w:val="21"/>
      </w:rPr>
      <w:t xml:space="preserve"> of </w:t>
    </w:r>
    <w:r w:rsidRPr="005F394C">
      <w:rPr>
        <w:sz w:val="21"/>
        <w:szCs w:val="21"/>
      </w:rPr>
      <w:fldChar w:fldCharType="begin"/>
    </w:r>
    <w:r w:rsidRPr="005F394C">
      <w:rPr>
        <w:sz w:val="21"/>
        <w:szCs w:val="21"/>
      </w:rPr>
      <w:instrText xml:space="preserve"> NUMPAGES </w:instrText>
    </w:r>
    <w:r w:rsidRPr="005F394C">
      <w:rPr>
        <w:sz w:val="21"/>
        <w:szCs w:val="21"/>
      </w:rPr>
      <w:fldChar w:fldCharType="separate"/>
    </w:r>
    <w:r w:rsidR="00BD5B82">
      <w:rPr>
        <w:noProof/>
        <w:sz w:val="21"/>
        <w:szCs w:val="21"/>
      </w:rPr>
      <w:t>2</w:t>
    </w:r>
    <w:r w:rsidRPr="005F394C">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34B87" w14:textId="77777777" w:rsidR="003D01E6" w:rsidRPr="005F394C" w:rsidRDefault="003D01E6">
      <w:pPr>
        <w:rPr>
          <w:sz w:val="21"/>
          <w:szCs w:val="21"/>
        </w:rPr>
      </w:pPr>
      <w:r w:rsidRPr="005F394C">
        <w:rPr>
          <w:sz w:val="21"/>
          <w:szCs w:val="21"/>
        </w:rPr>
        <w:separator/>
      </w:r>
    </w:p>
  </w:footnote>
  <w:footnote w:type="continuationSeparator" w:id="0">
    <w:p w14:paraId="5D808970" w14:textId="77777777" w:rsidR="003D01E6" w:rsidRPr="005F394C" w:rsidRDefault="003D01E6">
      <w:pPr>
        <w:rPr>
          <w:sz w:val="21"/>
          <w:szCs w:val="21"/>
        </w:rPr>
      </w:pPr>
      <w:r w:rsidRPr="005F394C">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XSpec="center" w:tblpY="541"/>
      <w:tblW w:w="10260" w:type="dxa"/>
      <w:tblLook w:val="0000" w:firstRow="0" w:lastRow="0" w:firstColumn="0" w:lastColumn="0" w:noHBand="0" w:noVBand="0"/>
    </w:tblPr>
    <w:tblGrid>
      <w:gridCol w:w="5218"/>
      <w:gridCol w:w="5042"/>
    </w:tblGrid>
    <w:tr w:rsidR="0082709D" w:rsidRPr="005F394C" w14:paraId="19745E81" w14:textId="77777777">
      <w:trPr>
        <w:trHeight w:val="677"/>
      </w:trPr>
      <w:tc>
        <w:tcPr>
          <w:tcW w:w="2543" w:type="pct"/>
          <w:vAlign w:val="bottom"/>
        </w:tcPr>
        <w:p w14:paraId="366BD99C" w14:textId="77777777" w:rsidR="0082709D" w:rsidRPr="005F394C" w:rsidRDefault="003D01E6">
          <w:pPr>
            <w:pStyle w:val="Header"/>
            <w:ind w:left="0"/>
            <w:rPr>
              <w:sz w:val="21"/>
              <w:szCs w:val="21"/>
            </w:rPr>
          </w:pPr>
          <w:r>
            <w:rPr>
              <w:noProof/>
              <w:sz w:val="21"/>
              <w:szCs w:val="21"/>
            </w:rPr>
            <w:pict w14:anchorId="6471A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nash logo" style="width:102.75pt;height:42pt;visibility:visible">
                <v:imagedata r:id="rId1" o:title="gnash logo"/>
              </v:shape>
            </w:pict>
          </w:r>
        </w:p>
      </w:tc>
      <w:tc>
        <w:tcPr>
          <w:tcW w:w="2457" w:type="pct"/>
          <w:vAlign w:val="bottom"/>
        </w:tcPr>
        <w:p w14:paraId="62881401" w14:textId="77777777" w:rsidR="0082709D" w:rsidRPr="005F394C" w:rsidRDefault="0082709D">
          <w:pPr>
            <w:pStyle w:val="Header"/>
            <w:ind w:right="72"/>
            <w:jc w:val="right"/>
            <w:rPr>
              <w:rFonts w:ascii="Arial" w:hAnsi="Arial" w:cs="Arial"/>
              <w:b/>
              <w:sz w:val="31"/>
              <w:szCs w:val="31"/>
            </w:rPr>
          </w:pPr>
          <w:r w:rsidRPr="005F394C">
            <w:rPr>
              <w:rFonts w:ascii="Arial" w:hAnsi="Arial" w:cs="Arial"/>
              <w:b/>
              <w:sz w:val="31"/>
              <w:szCs w:val="31"/>
            </w:rPr>
            <w:t>Greater Nashville Area Scholastic Hockey</w:t>
          </w:r>
        </w:p>
      </w:tc>
    </w:tr>
    <w:tr w:rsidR="0082709D" w:rsidRPr="005F394C" w14:paraId="41CFAD53" w14:textId="77777777">
      <w:trPr>
        <w:trHeight w:hRule="exact" w:val="234"/>
      </w:trPr>
      <w:tc>
        <w:tcPr>
          <w:tcW w:w="5000" w:type="pct"/>
          <w:gridSpan w:val="2"/>
          <w:vAlign w:val="center"/>
        </w:tcPr>
        <w:p w14:paraId="205A432C" w14:textId="77777777" w:rsidR="0082709D" w:rsidRPr="004E4428" w:rsidRDefault="0082709D">
          <w:pPr>
            <w:pStyle w:val="Header"/>
            <w:ind w:left="0"/>
            <w:jc w:val="right"/>
            <w:rPr>
              <w:rFonts w:ascii="Arial" w:hAnsi="Arial" w:cs="Arial"/>
              <w:color w:val="999999"/>
              <w:sz w:val="16"/>
              <w:szCs w:val="16"/>
            </w:rPr>
          </w:pPr>
          <w:r w:rsidRPr="004E4428">
            <w:rPr>
              <w:rFonts w:ascii="Arial" w:hAnsi="Arial" w:cs="Arial"/>
              <w:color w:val="999999"/>
              <w:sz w:val="16"/>
              <w:szCs w:val="16"/>
            </w:rPr>
            <w:t>Meeting Type: Regular Board   Invitees: All Reps, Alternates &amp; Executive Committee Members   Facilitated by: Board President</w:t>
          </w:r>
        </w:p>
      </w:tc>
    </w:tr>
    <w:tr w:rsidR="0082709D" w:rsidRPr="005F394C" w14:paraId="46B833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2"/>
          <w:tcBorders>
            <w:top w:val="single" w:sz="4" w:space="0" w:color="auto"/>
            <w:left w:val="nil"/>
            <w:bottom w:val="nil"/>
            <w:right w:val="nil"/>
          </w:tcBorders>
          <w:shd w:val="clear" w:color="auto" w:fill="8DB1BA"/>
        </w:tcPr>
        <w:p w14:paraId="573927C9" w14:textId="77777777" w:rsidR="0082709D" w:rsidRPr="005F394C" w:rsidRDefault="0082709D" w:rsidP="0054211D">
          <w:pPr>
            <w:pStyle w:val="Header"/>
            <w:ind w:left="0"/>
            <w:jc w:val="center"/>
            <w:rPr>
              <w:rFonts w:ascii="Arial" w:hAnsi="Arial" w:cs="Arial"/>
              <w:color w:val="FFFFFF"/>
              <w:sz w:val="21"/>
              <w:szCs w:val="21"/>
            </w:rPr>
          </w:pPr>
          <w:r w:rsidRPr="005F394C">
            <w:rPr>
              <w:rFonts w:ascii="Arial" w:hAnsi="Arial" w:cs="Arial"/>
              <w:color w:val="FFFFFF"/>
              <w:sz w:val="21"/>
              <w:szCs w:val="21"/>
            </w:rPr>
            <w:t xml:space="preserve">Board Meeting </w:t>
          </w:r>
          <w:r w:rsidR="00C65D39">
            <w:rPr>
              <w:rFonts w:ascii="Arial" w:hAnsi="Arial" w:cs="Arial"/>
              <w:color w:val="FFFFFF"/>
              <w:sz w:val="21"/>
              <w:szCs w:val="21"/>
            </w:rPr>
            <w:t>Agenda</w:t>
          </w:r>
          <w:r w:rsidR="006C56CB">
            <w:rPr>
              <w:rFonts w:ascii="Arial" w:hAnsi="Arial" w:cs="Arial"/>
              <w:color w:val="FFFFFF"/>
              <w:sz w:val="21"/>
              <w:szCs w:val="21"/>
            </w:rPr>
            <w:t xml:space="preserve">            </w:t>
          </w:r>
          <w:r w:rsidR="00C65D39">
            <w:rPr>
              <w:rFonts w:ascii="Arial" w:hAnsi="Arial" w:cs="Arial"/>
              <w:color w:val="FFFFFF"/>
              <w:sz w:val="21"/>
              <w:szCs w:val="21"/>
            </w:rPr>
            <w:t>Zoom Conf Call 7:00</w:t>
          </w:r>
          <w:r w:rsidR="00921F9A">
            <w:rPr>
              <w:rFonts w:ascii="Arial" w:hAnsi="Arial" w:cs="Arial"/>
              <w:color w:val="FFFFFF"/>
              <w:sz w:val="21"/>
              <w:szCs w:val="21"/>
            </w:rPr>
            <w:t xml:space="preserve"> PM</w:t>
          </w:r>
          <w:r w:rsidR="00145A8C">
            <w:rPr>
              <w:rFonts w:ascii="Arial" w:hAnsi="Arial" w:cs="Arial"/>
              <w:color w:val="FFFFFF"/>
              <w:sz w:val="21"/>
              <w:szCs w:val="21"/>
            </w:rPr>
            <w:t xml:space="preserve"> </w:t>
          </w:r>
        </w:p>
      </w:tc>
    </w:tr>
  </w:tbl>
  <w:p w14:paraId="23A3054F" w14:textId="77777777" w:rsidR="0082709D" w:rsidRPr="005F394C" w:rsidRDefault="0082709D">
    <w:pPr>
      <w:pStyle w:val="Header"/>
      <w:ind w:left="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A0D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2" w15:restartNumberingAfterBreak="0">
    <w:nsid w:val="FFFFFF88"/>
    <w:multiLevelType w:val="singleLevel"/>
    <w:tmpl w:val="D0562E8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A18C01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hybridMultilevel"/>
    <w:tmpl w:val="A824DEAA"/>
    <w:name w:val="Default Outline·AF#3768"/>
    <w:lvl w:ilvl="0" w:tplc="CC28B748">
      <w:start w:val="1"/>
      <w:numFmt w:val="lowerLetter"/>
      <w:lvlText w:val="(%1)"/>
      <w:lvlJc w:val="left"/>
      <w:pPr>
        <w:tabs>
          <w:tab w:val="num" w:pos="1080"/>
        </w:tabs>
        <w:ind w:left="1080" w:hanging="360"/>
      </w:pPr>
      <w:rPr>
        <w:rFonts w:hint="eastAsia"/>
        <w:spacing w:val="0"/>
      </w:rPr>
    </w:lvl>
    <w:lvl w:ilvl="1" w:tplc="04090019">
      <w:start w:val="1"/>
      <w:numFmt w:val="lowerLetter"/>
      <w:lvlText w:val="%2."/>
      <w:lvlJc w:val="left"/>
      <w:pPr>
        <w:tabs>
          <w:tab w:val="num" w:pos="1800"/>
        </w:tabs>
        <w:ind w:left="1800" w:hanging="360"/>
      </w:pPr>
      <w:rPr>
        <w:spacing w:val="0"/>
      </w:rPr>
    </w:lvl>
    <w:lvl w:ilvl="2" w:tplc="0409001B">
      <w:start w:val="1"/>
      <w:numFmt w:val="lowerRoman"/>
      <w:lvlText w:val="%3."/>
      <w:lvlJc w:val="right"/>
      <w:pPr>
        <w:tabs>
          <w:tab w:val="num" w:pos="2520"/>
        </w:tabs>
        <w:ind w:left="2520" w:hanging="180"/>
      </w:pPr>
      <w:rPr>
        <w:spacing w:val="0"/>
      </w:rPr>
    </w:lvl>
    <w:lvl w:ilvl="3" w:tplc="0409000F">
      <w:start w:val="1"/>
      <w:numFmt w:val="decimal"/>
      <w:lvlText w:val="%4."/>
      <w:lvlJc w:val="left"/>
      <w:pPr>
        <w:tabs>
          <w:tab w:val="num" w:pos="3240"/>
        </w:tabs>
        <w:ind w:left="3240" w:hanging="360"/>
      </w:pPr>
      <w:rPr>
        <w:spacing w:val="0"/>
      </w:rPr>
    </w:lvl>
    <w:lvl w:ilvl="4" w:tplc="04090019">
      <w:start w:val="1"/>
      <w:numFmt w:val="lowerLetter"/>
      <w:lvlText w:val="%5."/>
      <w:lvlJc w:val="left"/>
      <w:pPr>
        <w:tabs>
          <w:tab w:val="num" w:pos="3960"/>
        </w:tabs>
        <w:ind w:left="3960" w:hanging="360"/>
      </w:pPr>
      <w:rPr>
        <w:spacing w:val="0"/>
      </w:rPr>
    </w:lvl>
    <w:lvl w:ilvl="5" w:tplc="0409001B">
      <w:start w:val="1"/>
      <w:numFmt w:val="lowerRoman"/>
      <w:lvlText w:val="%6."/>
      <w:lvlJc w:val="right"/>
      <w:pPr>
        <w:tabs>
          <w:tab w:val="num" w:pos="4680"/>
        </w:tabs>
        <w:ind w:left="4680" w:hanging="180"/>
      </w:pPr>
      <w:rPr>
        <w:spacing w:val="0"/>
      </w:rPr>
    </w:lvl>
    <w:lvl w:ilvl="6" w:tplc="0409000F">
      <w:start w:val="1"/>
      <w:numFmt w:val="decimal"/>
      <w:lvlText w:val="%7."/>
      <w:lvlJc w:val="left"/>
      <w:pPr>
        <w:tabs>
          <w:tab w:val="num" w:pos="5400"/>
        </w:tabs>
        <w:ind w:left="5400" w:hanging="360"/>
      </w:pPr>
      <w:rPr>
        <w:spacing w:val="0"/>
      </w:rPr>
    </w:lvl>
    <w:lvl w:ilvl="7" w:tplc="04090019">
      <w:start w:val="1"/>
      <w:numFmt w:val="lowerLetter"/>
      <w:lvlText w:val="%8."/>
      <w:lvlJc w:val="left"/>
      <w:pPr>
        <w:tabs>
          <w:tab w:val="num" w:pos="6120"/>
        </w:tabs>
        <w:ind w:left="6120" w:hanging="360"/>
      </w:pPr>
      <w:rPr>
        <w:spacing w:val="0"/>
      </w:rPr>
    </w:lvl>
    <w:lvl w:ilvl="8" w:tplc="0409001B">
      <w:start w:val="1"/>
      <w:numFmt w:val="lowerRoman"/>
      <w:lvlText w:val="%9."/>
      <w:lvlJc w:val="right"/>
      <w:pPr>
        <w:tabs>
          <w:tab w:val="num" w:pos="6840"/>
        </w:tabs>
        <w:ind w:left="6840" w:hanging="180"/>
      </w:pPr>
      <w:rPr>
        <w:spacing w:val="0"/>
      </w:rPr>
    </w:lvl>
  </w:abstractNum>
  <w:abstractNum w:abstractNumId="5" w15:restartNumberingAfterBreak="0">
    <w:nsid w:val="0000000E"/>
    <w:multiLevelType w:val="hybridMultilevel"/>
    <w:tmpl w:val="76287810"/>
    <w:name w:val="Default Outline·AQ#8011"/>
    <w:lvl w:ilvl="0" w:tplc="CC28B748">
      <w:start w:val="1"/>
      <w:numFmt w:val="lowerLetter"/>
      <w:lvlText w:val="(%1)"/>
      <w:lvlJc w:val="left"/>
      <w:pPr>
        <w:tabs>
          <w:tab w:val="num" w:pos="720"/>
        </w:tabs>
        <w:ind w:left="720" w:hanging="360"/>
      </w:pPr>
      <w:rPr>
        <w:rFonts w:hint="eastAsia"/>
        <w:spacing w:val="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6" w15:restartNumberingAfterBreak="0">
    <w:nsid w:val="0000001A"/>
    <w:multiLevelType w:val="hybridMultilevel"/>
    <w:tmpl w:val="E8746FAA"/>
    <w:name w:val="Default Outline·AG#7435"/>
    <w:lvl w:ilvl="0" w:tplc="CC28B748">
      <w:start w:val="1"/>
      <w:numFmt w:val="lowerLetter"/>
      <w:lvlText w:val="(%1)"/>
      <w:lvlJc w:val="left"/>
      <w:pPr>
        <w:tabs>
          <w:tab w:val="num" w:pos="720"/>
        </w:tabs>
        <w:ind w:left="720" w:hanging="360"/>
      </w:pPr>
      <w:rPr>
        <w:rFonts w:hint="eastAsia"/>
        <w:spacing w:val="0"/>
      </w:rPr>
    </w:lvl>
    <w:lvl w:ilvl="1" w:tplc="78EEAFA2">
      <w:start w:val="1"/>
      <w:numFmt w:val="lowerRoman"/>
      <w:lvlText w:val="%2."/>
      <w:lvlJc w:val="left"/>
      <w:pPr>
        <w:tabs>
          <w:tab w:val="num" w:pos="1440"/>
        </w:tabs>
        <w:ind w:left="1440" w:hanging="360"/>
      </w:pPr>
      <w:rPr>
        <w:rFonts w:hint="eastAsia"/>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7" w15:restartNumberingAfterBreak="0">
    <w:nsid w:val="0176430F"/>
    <w:multiLevelType w:val="hybridMultilevel"/>
    <w:tmpl w:val="4A529444"/>
    <w:lvl w:ilvl="0" w:tplc="FFD8B65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10647784"/>
    <w:multiLevelType w:val="hybridMultilevel"/>
    <w:tmpl w:val="CF127B30"/>
    <w:lvl w:ilvl="0" w:tplc="746267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F249F"/>
    <w:multiLevelType w:val="hybridMultilevel"/>
    <w:tmpl w:val="CD3298B8"/>
    <w:lvl w:ilvl="0" w:tplc="D42AE1C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F680C68"/>
    <w:multiLevelType w:val="multilevel"/>
    <w:tmpl w:val="1B68C1BC"/>
    <w:lvl w:ilvl="0">
      <w:start w:val="1"/>
      <w:numFmt w:val="upperLetter"/>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11" w15:restartNumberingAfterBreak="0">
    <w:nsid w:val="1FE53AFA"/>
    <w:multiLevelType w:val="hybridMultilevel"/>
    <w:tmpl w:val="A9DAA768"/>
    <w:lvl w:ilvl="0" w:tplc="0409000F">
      <w:start w:val="1"/>
      <w:numFmt w:val="decimal"/>
      <w:lvlText w:val="%1."/>
      <w:lvlJc w:val="left"/>
      <w:pPr>
        <w:ind w:left="720" w:hanging="360"/>
      </w:pPr>
    </w:lvl>
    <w:lvl w:ilvl="1" w:tplc="643E0D52">
      <w:start w:val="1"/>
      <w:numFmt w:val="lowerLetter"/>
      <w:lvlText w:val="%2."/>
      <w:lvlJc w:val="left"/>
      <w:pPr>
        <w:ind w:left="1260" w:hanging="360"/>
      </w:pPr>
      <w:rPr>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0616"/>
    <w:multiLevelType w:val="hybridMultilevel"/>
    <w:tmpl w:val="B0A2BD18"/>
    <w:lvl w:ilvl="0" w:tplc="11AC723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6971E12"/>
    <w:multiLevelType w:val="hybridMultilevel"/>
    <w:tmpl w:val="B0E869D4"/>
    <w:lvl w:ilvl="0" w:tplc="0409000F">
      <w:start w:val="1"/>
      <w:numFmt w:val="decimal"/>
      <w:lvlText w:val="%1."/>
      <w:lvlJc w:val="left"/>
      <w:pPr>
        <w:ind w:left="720" w:hanging="360"/>
      </w:pPr>
    </w:lvl>
    <w:lvl w:ilvl="1" w:tplc="643E0D52">
      <w:start w:val="1"/>
      <w:numFmt w:val="lowerLetter"/>
      <w:lvlText w:val="%2."/>
      <w:lvlJc w:val="left"/>
      <w:pPr>
        <w:ind w:left="126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32952"/>
    <w:multiLevelType w:val="hybridMultilevel"/>
    <w:tmpl w:val="DB889494"/>
    <w:lvl w:ilvl="0" w:tplc="90463C82">
      <w:start w:val="4"/>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2B145024"/>
    <w:multiLevelType w:val="hybridMultilevel"/>
    <w:tmpl w:val="26CA5588"/>
    <w:lvl w:ilvl="0" w:tplc="98520758">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31FD017D"/>
    <w:multiLevelType w:val="hybridMultilevel"/>
    <w:tmpl w:val="789EB75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7" w15:restartNumberingAfterBreak="0">
    <w:nsid w:val="342418FE"/>
    <w:multiLevelType w:val="hybridMultilevel"/>
    <w:tmpl w:val="2F44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12CC3"/>
    <w:multiLevelType w:val="multilevel"/>
    <w:tmpl w:val="F61C413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3CB706F2"/>
    <w:multiLevelType w:val="hybridMultilevel"/>
    <w:tmpl w:val="14B4A466"/>
    <w:lvl w:ilvl="0" w:tplc="2BF83BA8">
      <w:start w:val="1"/>
      <w:numFmt w:val="upperLetter"/>
      <w:lvlText w:val="%1."/>
      <w:lvlJc w:val="left"/>
      <w:pPr>
        <w:ind w:left="560" w:hanging="360"/>
      </w:pPr>
      <w:rPr>
        <w:rFonts w:hint="default"/>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0" w15:restartNumberingAfterBreak="0">
    <w:nsid w:val="3DAE0DD9"/>
    <w:multiLevelType w:val="hybridMultilevel"/>
    <w:tmpl w:val="1F1E14D8"/>
    <w:lvl w:ilvl="0" w:tplc="076AD81A">
      <w:start w:val="1"/>
      <w:numFmt w:val="lowerRoman"/>
      <w:lvlText w:val="%1."/>
      <w:lvlJc w:val="left"/>
      <w:pPr>
        <w:ind w:left="4680" w:hanging="360"/>
      </w:pPr>
      <w:rPr>
        <w:rFonts w:ascii="Helvetica" w:eastAsia="Times New Roman" w:hAnsi="Helvetica" w:cs="Helvetica"/>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5D4323BF"/>
    <w:multiLevelType w:val="hybridMultilevel"/>
    <w:tmpl w:val="2D9ABE0E"/>
    <w:lvl w:ilvl="0" w:tplc="C9D482EE">
      <w:start w:val="1"/>
      <w:numFmt w:val="upperRoman"/>
      <w:pStyle w:val="Heading3"/>
      <w:lvlText w:val="%1."/>
      <w:lvlJc w:val="right"/>
      <w:pPr>
        <w:tabs>
          <w:tab w:val="num" w:pos="72"/>
        </w:tabs>
        <w:ind w:left="180" w:hanging="180"/>
      </w:pPr>
      <w:rPr>
        <w:rFonts w:hint="default"/>
      </w:rPr>
    </w:lvl>
    <w:lvl w:ilvl="1" w:tplc="71D0A518">
      <w:start w:val="1"/>
      <w:numFmt w:val="lowerLetter"/>
      <w:lvlText w:val="%2."/>
      <w:lvlJc w:val="left"/>
      <w:pPr>
        <w:tabs>
          <w:tab w:val="num" w:pos="1440"/>
        </w:tabs>
        <w:ind w:left="1440" w:hanging="360"/>
      </w:pPr>
    </w:lvl>
    <w:lvl w:ilvl="2" w:tplc="F742338A" w:tentative="1">
      <w:start w:val="1"/>
      <w:numFmt w:val="lowerRoman"/>
      <w:lvlText w:val="%3."/>
      <w:lvlJc w:val="right"/>
      <w:pPr>
        <w:tabs>
          <w:tab w:val="num" w:pos="2160"/>
        </w:tabs>
        <w:ind w:left="2160" w:hanging="180"/>
      </w:pPr>
    </w:lvl>
    <w:lvl w:ilvl="3" w:tplc="AA889746" w:tentative="1">
      <w:start w:val="1"/>
      <w:numFmt w:val="decimal"/>
      <w:lvlText w:val="%4."/>
      <w:lvlJc w:val="left"/>
      <w:pPr>
        <w:tabs>
          <w:tab w:val="num" w:pos="2880"/>
        </w:tabs>
        <w:ind w:left="2880" w:hanging="360"/>
      </w:pPr>
    </w:lvl>
    <w:lvl w:ilvl="4" w:tplc="C4F2EAFC" w:tentative="1">
      <w:start w:val="1"/>
      <w:numFmt w:val="lowerLetter"/>
      <w:lvlText w:val="%5."/>
      <w:lvlJc w:val="left"/>
      <w:pPr>
        <w:tabs>
          <w:tab w:val="num" w:pos="3600"/>
        </w:tabs>
        <w:ind w:left="3600" w:hanging="360"/>
      </w:pPr>
    </w:lvl>
    <w:lvl w:ilvl="5" w:tplc="434A00B8" w:tentative="1">
      <w:start w:val="1"/>
      <w:numFmt w:val="lowerRoman"/>
      <w:lvlText w:val="%6."/>
      <w:lvlJc w:val="right"/>
      <w:pPr>
        <w:tabs>
          <w:tab w:val="num" w:pos="4320"/>
        </w:tabs>
        <w:ind w:left="4320" w:hanging="180"/>
      </w:pPr>
    </w:lvl>
    <w:lvl w:ilvl="6" w:tplc="D472B274" w:tentative="1">
      <w:start w:val="1"/>
      <w:numFmt w:val="decimal"/>
      <w:lvlText w:val="%7."/>
      <w:lvlJc w:val="left"/>
      <w:pPr>
        <w:tabs>
          <w:tab w:val="num" w:pos="5040"/>
        </w:tabs>
        <w:ind w:left="5040" w:hanging="360"/>
      </w:pPr>
    </w:lvl>
    <w:lvl w:ilvl="7" w:tplc="8338A0E2" w:tentative="1">
      <w:start w:val="1"/>
      <w:numFmt w:val="lowerLetter"/>
      <w:lvlText w:val="%8."/>
      <w:lvlJc w:val="left"/>
      <w:pPr>
        <w:tabs>
          <w:tab w:val="num" w:pos="5760"/>
        </w:tabs>
        <w:ind w:left="5760" w:hanging="360"/>
      </w:pPr>
    </w:lvl>
    <w:lvl w:ilvl="8" w:tplc="778EDF14" w:tentative="1">
      <w:start w:val="1"/>
      <w:numFmt w:val="lowerRoman"/>
      <w:lvlText w:val="%9."/>
      <w:lvlJc w:val="right"/>
      <w:pPr>
        <w:tabs>
          <w:tab w:val="num" w:pos="6480"/>
        </w:tabs>
        <w:ind w:left="6480" w:hanging="180"/>
      </w:pPr>
    </w:lvl>
  </w:abstractNum>
  <w:abstractNum w:abstractNumId="22" w15:restartNumberingAfterBreak="0">
    <w:nsid w:val="5EE428A5"/>
    <w:multiLevelType w:val="hybridMultilevel"/>
    <w:tmpl w:val="D682E09C"/>
    <w:lvl w:ilvl="0" w:tplc="BC00FC46">
      <w:start w:val="1"/>
      <w:numFmt w:val="upperLetter"/>
      <w:lvlText w:val="%1."/>
      <w:lvlJc w:val="left"/>
      <w:pPr>
        <w:ind w:left="560" w:hanging="360"/>
      </w:pPr>
      <w:rPr>
        <w:rFonts w:hint="default"/>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60E4691D"/>
    <w:multiLevelType w:val="multilevel"/>
    <w:tmpl w:val="99D8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632A9E"/>
    <w:multiLevelType w:val="hybridMultilevel"/>
    <w:tmpl w:val="B4F2557C"/>
    <w:lvl w:ilvl="0" w:tplc="5B6A7B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D442956"/>
    <w:multiLevelType w:val="hybridMultilevel"/>
    <w:tmpl w:val="45A05770"/>
    <w:lvl w:ilvl="0" w:tplc="D8BC35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B2231"/>
    <w:multiLevelType w:val="hybridMultilevel"/>
    <w:tmpl w:val="55E4673A"/>
    <w:lvl w:ilvl="0" w:tplc="07CEC7B8">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1"/>
  </w:num>
  <w:num w:numId="3">
    <w:abstractNumId w:val="3"/>
  </w:num>
  <w:num w:numId="4">
    <w:abstractNumId w:val="7"/>
  </w:num>
  <w:num w:numId="5">
    <w:abstractNumId w:val="19"/>
  </w:num>
  <w:num w:numId="6">
    <w:abstractNumId w:val="0"/>
  </w:num>
  <w:num w:numId="7">
    <w:abstractNumId w:val="4"/>
  </w:num>
  <w:num w:numId="8">
    <w:abstractNumId w:val="16"/>
  </w:num>
  <w:num w:numId="9">
    <w:abstractNumId w:val="10"/>
  </w:num>
  <w:num w:numId="10">
    <w:abstractNumId w:val="14"/>
  </w:num>
  <w:num w:numId="11">
    <w:abstractNumId w:val="12"/>
  </w:num>
  <w:num w:numId="12">
    <w:abstractNumId w:val="9"/>
  </w:num>
  <w:num w:numId="13">
    <w:abstractNumId w:val="15"/>
  </w:num>
  <w:num w:numId="14">
    <w:abstractNumId w:val="26"/>
  </w:num>
  <w:num w:numId="15">
    <w:abstractNumId w:val="22"/>
  </w:num>
  <w:num w:numId="16">
    <w:abstractNumId w:val="17"/>
  </w:num>
  <w:num w:numId="17">
    <w:abstractNumId w:val="24"/>
  </w:num>
  <w:num w:numId="18">
    <w:abstractNumId w:val="25"/>
  </w:num>
  <w:num w:numId="19">
    <w:abstractNumId w:val="8"/>
  </w:num>
  <w:num w:numId="20">
    <w:abstractNumId w:val="23"/>
  </w:num>
  <w:num w:numId="21">
    <w:abstractNumId w:val="13"/>
  </w:num>
  <w:num w:numId="22">
    <w:abstractNumId w:val="2"/>
  </w:num>
  <w:num w:numId="23">
    <w:abstractNumId w:val="18"/>
  </w:num>
  <w:num w:numId="24">
    <w:abstractNumId w:val="11"/>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36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D8B"/>
    <w:rsid w:val="00010769"/>
    <w:rsid w:val="000127C0"/>
    <w:rsid w:val="00012D46"/>
    <w:rsid w:val="00012E68"/>
    <w:rsid w:val="00013443"/>
    <w:rsid w:val="00020174"/>
    <w:rsid w:val="00026EF9"/>
    <w:rsid w:val="0003101A"/>
    <w:rsid w:val="00032F24"/>
    <w:rsid w:val="00034585"/>
    <w:rsid w:val="00034AE8"/>
    <w:rsid w:val="00035DA0"/>
    <w:rsid w:val="00036CAF"/>
    <w:rsid w:val="00036FD9"/>
    <w:rsid w:val="0003761F"/>
    <w:rsid w:val="000404B3"/>
    <w:rsid w:val="00041C79"/>
    <w:rsid w:val="00047561"/>
    <w:rsid w:val="00053CAF"/>
    <w:rsid w:val="00061CA1"/>
    <w:rsid w:val="000628D9"/>
    <w:rsid w:val="000651DE"/>
    <w:rsid w:val="00066EA2"/>
    <w:rsid w:val="00066FC2"/>
    <w:rsid w:val="00071D8B"/>
    <w:rsid w:val="0007516F"/>
    <w:rsid w:val="000800A1"/>
    <w:rsid w:val="0008104A"/>
    <w:rsid w:val="0008251F"/>
    <w:rsid w:val="000831F2"/>
    <w:rsid w:val="0008511D"/>
    <w:rsid w:val="00085B70"/>
    <w:rsid w:val="00087DA3"/>
    <w:rsid w:val="00094628"/>
    <w:rsid w:val="00095764"/>
    <w:rsid w:val="000A1B28"/>
    <w:rsid w:val="000A22C9"/>
    <w:rsid w:val="000A3AC0"/>
    <w:rsid w:val="000A70C3"/>
    <w:rsid w:val="000A7B0D"/>
    <w:rsid w:val="000A7DDA"/>
    <w:rsid w:val="000B1837"/>
    <w:rsid w:val="000B3138"/>
    <w:rsid w:val="000B3B22"/>
    <w:rsid w:val="000B4846"/>
    <w:rsid w:val="000C02D1"/>
    <w:rsid w:val="000C14AF"/>
    <w:rsid w:val="000C15D0"/>
    <w:rsid w:val="000C7E97"/>
    <w:rsid w:val="000D2FE2"/>
    <w:rsid w:val="000D54A4"/>
    <w:rsid w:val="000D54E6"/>
    <w:rsid w:val="000D6A25"/>
    <w:rsid w:val="000D702F"/>
    <w:rsid w:val="000D7C93"/>
    <w:rsid w:val="000F3FBA"/>
    <w:rsid w:val="000F40AD"/>
    <w:rsid w:val="0010043B"/>
    <w:rsid w:val="00100A99"/>
    <w:rsid w:val="001016B7"/>
    <w:rsid w:val="00101D22"/>
    <w:rsid w:val="001050E4"/>
    <w:rsid w:val="00111099"/>
    <w:rsid w:val="0011167B"/>
    <w:rsid w:val="00111ABB"/>
    <w:rsid w:val="0011348D"/>
    <w:rsid w:val="00114512"/>
    <w:rsid w:val="0011748A"/>
    <w:rsid w:val="00121637"/>
    <w:rsid w:val="00124786"/>
    <w:rsid w:val="00127C0B"/>
    <w:rsid w:val="00135F6B"/>
    <w:rsid w:val="00143816"/>
    <w:rsid w:val="00145208"/>
    <w:rsid w:val="0014534E"/>
    <w:rsid w:val="00145A8C"/>
    <w:rsid w:val="0014630B"/>
    <w:rsid w:val="00147987"/>
    <w:rsid w:val="00151B35"/>
    <w:rsid w:val="001532ED"/>
    <w:rsid w:val="00160848"/>
    <w:rsid w:val="0016265F"/>
    <w:rsid w:val="00163B79"/>
    <w:rsid w:val="00165074"/>
    <w:rsid w:val="001663FF"/>
    <w:rsid w:val="00166C94"/>
    <w:rsid w:val="00170058"/>
    <w:rsid w:val="0017334D"/>
    <w:rsid w:val="00176064"/>
    <w:rsid w:val="001813A8"/>
    <w:rsid w:val="001821B4"/>
    <w:rsid w:val="0018314F"/>
    <w:rsid w:val="00194C9D"/>
    <w:rsid w:val="0019635C"/>
    <w:rsid w:val="001A2DA7"/>
    <w:rsid w:val="001A5E27"/>
    <w:rsid w:val="001B17F9"/>
    <w:rsid w:val="001B424D"/>
    <w:rsid w:val="001B5F50"/>
    <w:rsid w:val="001C1550"/>
    <w:rsid w:val="001C2466"/>
    <w:rsid w:val="001C667F"/>
    <w:rsid w:val="001D0EC0"/>
    <w:rsid w:val="001D2439"/>
    <w:rsid w:val="001D572F"/>
    <w:rsid w:val="001D62D5"/>
    <w:rsid w:val="001E223C"/>
    <w:rsid w:val="001E56C6"/>
    <w:rsid w:val="001E5B4D"/>
    <w:rsid w:val="001F0269"/>
    <w:rsid w:val="001F22FE"/>
    <w:rsid w:val="001F4EBA"/>
    <w:rsid w:val="001F64A7"/>
    <w:rsid w:val="001F75A2"/>
    <w:rsid w:val="00205982"/>
    <w:rsid w:val="002076B7"/>
    <w:rsid w:val="00215C80"/>
    <w:rsid w:val="0022182E"/>
    <w:rsid w:val="002218A9"/>
    <w:rsid w:val="002244CB"/>
    <w:rsid w:val="00226A13"/>
    <w:rsid w:val="00233B3F"/>
    <w:rsid w:val="0023410B"/>
    <w:rsid w:val="00234A51"/>
    <w:rsid w:val="0023680A"/>
    <w:rsid w:val="002415A0"/>
    <w:rsid w:val="0024346B"/>
    <w:rsid w:val="00243EA3"/>
    <w:rsid w:val="002459AB"/>
    <w:rsid w:val="00247566"/>
    <w:rsid w:val="00252317"/>
    <w:rsid w:val="00254DA5"/>
    <w:rsid w:val="002614C9"/>
    <w:rsid w:val="002616E9"/>
    <w:rsid w:val="00263D8D"/>
    <w:rsid w:val="00267265"/>
    <w:rsid w:val="002673BA"/>
    <w:rsid w:val="00273D8B"/>
    <w:rsid w:val="00276D7B"/>
    <w:rsid w:val="00280099"/>
    <w:rsid w:val="002818A2"/>
    <w:rsid w:val="00281F7B"/>
    <w:rsid w:val="00283ADA"/>
    <w:rsid w:val="00287E93"/>
    <w:rsid w:val="0029387B"/>
    <w:rsid w:val="00294A53"/>
    <w:rsid w:val="002951CC"/>
    <w:rsid w:val="00297C36"/>
    <w:rsid w:val="00297F92"/>
    <w:rsid w:val="002A167A"/>
    <w:rsid w:val="002A61A7"/>
    <w:rsid w:val="002B5B51"/>
    <w:rsid w:val="002C4667"/>
    <w:rsid w:val="002D1A84"/>
    <w:rsid w:val="002D4FB4"/>
    <w:rsid w:val="002D769A"/>
    <w:rsid w:val="002D7D71"/>
    <w:rsid w:val="002E10CA"/>
    <w:rsid w:val="002E2DB8"/>
    <w:rsid w:val="002F22E0"/>
    <w:rsid w:val="002F5F17"/>
    <w:rsid w:val="002F6123"/>
    <w:rsid w:val="002F6551"/>
    <w:rsid w:val="00310C73"/>
    <w:rsid w:val="00311F77"/>
    <w:rsid w:val="00312B94"/>
    <w:rsid w:val="00313AEA"/>
    <w:rsid w:val="003158C7"/>
    <w:rsid w:val="00316675"/>
    <w:rsid w:val="00321410"/>
    <w:rsid w:val="00324F9A"/>
    <w:rsid w:val="0032506B"/>
    <w:rsid w:val="00325220"/>
    <w:rsid w:val="00325DD3"/>
    <w:rsid w:val="00330EEF"/>
    <w:rsid w:val="00335080"/>
    <w:rsid w:val="00337691"/>
    <w:rsid w:val="003450E4"/>
    <w:rsid w:val="0035291A"/>
    <w:rsid w:val="00354C0B"/>
    <w:rsid w:val="00355822"/>
    <w:rsid w:val="00355B0F"/>
    <w:rsid w:val="00356AA4"/>
    <w:rsid w:val="00356C9D"/>
    <w:rsid w:val="00362309"/>
    <w:rsid w:val="00363C04"/>
    <w:rsid w:val="00372725"/>
    <w:rsid w:val="00374415"/>
    <w:rsid w:val="00374DBA"/>
    <w:rsid w:val="00374DD3"/>
    <w:rsid w:val="00377815"/>
    <w:rsid w:val="003814B4"/>
    <w:rsid w:val="003833B2"/>
    <w:rsid w:val="00384743"/>
    <w:rsid w:val="00385CFD"/>
    <w:rsid w:val="0039018B"/>
    <w:rsid w:val="00392770"/>
    <w:rsid w:val="00393524"/>
    <w:rsid w:val="00396249"/>
    <w:rsid w:val="003A26EF"/>
    <w:rsid w:val="003A294C"/>
    <w:rsid w:val="003A4FA9"/>
    <w:rsid w:val="003B2203"/>
    <w:rsid w:val="003B3CCC"/>
    <w:rsid w:val="003B3E0D"/>
    <w:rsid w:val="003B3F14"/>
    <w:rsid w:val="003B795A"/>
    <w:rsid w:val="003C1C1E"/>
    <w:rsid w:val="003C3D7C"/>
    <w:rsid w:val="003D01E6"/>
    <w:rsid w:val="003D1E19"/>
    <w:rsid w:val="003D2E61"/>
    <w:rsid w:val="003D521A"/>
    <w:rsid w:val="003E3B12"/>
    <w:rsid w:val="003E691D"/>
    <w:rsid w:val="003E6E24"/>
    <w:rsid w:val="003F0015"/>
    <w:rsid w:val="003F4AE8"/>
    <w:rsid w:val="003F55FC"/>
    <w:rsid w:val="00403C89"/>
    <w:rsid w:val="00407EC4"/>
    <w:rsid w:val="0041054B"/>
    <w:rsid w:val="004176FE"/>
    <w:rsid w:val="0042200D"/>
    <w:rsid w:val="00423884"/>
    <w:rsid w:val="00424505"/>
    <w:rsid w:val="00431134"/>
    <w:rsid w:val="004331FB"/>
    <w:rsid w:val="00433971"/>
    <w:rsid w:val="004346C6"/>
    <w:rsid w:val="00435A20"/>
    <w:rsid w:val="00436CC9"/>
    <w:rsid w:val="00442DE0"/>
    <w:rsid w:val="004452B4"/>
    <w:rsid w:val="00450BAA"/>
    <w:rsid w:val="00453E52"/>
    <w:rsid w:val="004541E0"/>
    <w:rsid w:val="004566C8"/>
    <w:rsid w:val="00456D57"/>
    <w:rsid w:val="00460065"/>
    <w:rsid w:val="00462AD9"/>
    <w:rsid w:val="0046447C"/>
    <w:rsid w:val="00464706"/>
    <w:rsid w:val="0046471E"/>
    <w:rsid w:val="00464ABA"/>
    <w:rsid w:val="00466FD2"/>
    <w:rsid w:val="0047273D"/>
    <w:rsid w:val="004756D9"/>
    <w:rsid w:val="00476D7E"/>
    <w:rsid w:val="00480462"/>
    <w:rsid w:val="00480752"/>
    <w:rsid w:val="00480EAB"/>
    <w:rsid w:val="0048103E"/>
    <w:rsid w:val="004853CB"/>
    <w:rsid w:val="00491A63"/>
    <w:rsid w:val="00496BFC"/>
    <w:rsid w:val="0049748E"/>
    <w:rsid w:val="00497770"/>
    <w:rsid w:val="004A3E20"/>
    <w:rsid w:val="004A4FDA"/>
    <w:rsid w:val="004A5483"/>
    <w:rsid w:val="004B21B9"/>
    <w:rsid w:val="004B3F3B"/>
    <w:rsid w:val="004B59EB"/>
    <w:rsid w:val="004B6B01"/>
    <w:rsid w:val="004C5D24"/>
    <w:rsid w:val="004D29C8"/>
    <w:rsid w:val="004D2A89"/>
    <w:rsid w:val="004E2DB7"/>
    <w:rsid w:val="004E4428"/>
    <w:rsid w:val="004E6746"/>
    <w:rsid w:val="004E6D74"/>
    <w:rsid w:val="004F27A8"/>
    <w:rsid w:val="004F2CFA"/>
    <w:rsid w:val="004F36A7"/>
    <w:rsid w:val="004F6321"/>
    <w:rsid w:val="00503149"/>
    <w:rsid w:val="005164B3"/>
    <w:rsid w:val="0052006E"/>
    <w:rsid w:val="00521CC7"/>
    <w:rsid w:val="00522A6C"/>
    <w:rsid w:val="005242E1"/>
    <w:rsid w:val="005318F1"/>
    <w:rsid w:val="00533FEB"/>
    <w:rsid w:val="005400CF"/>
    <w:rsid w:val="005403F9"/>
    <w:rsid w:val="0054211D"/>
    <w:rsid w:val="005455F6"/>
    <w:rsid w:val="0055387C"/>
    <w:rsid w:val="00553A6A"/>
    <w:rsid w:val="00553CF0"/>
    <w:rsid w:val="00556F46"/>
    <w:rsid w:val="00560694"/>
    <w:rsid w:val="005650E5"/>
    <w:rsid w:val="00566263"/>
    <w:rsid w:val="00583696"/>
    <w:rsid w:val="005850A7"/>
    <w:rsid w:val="00586786"/>
    <w:rsid w:val="00586A00"/>
    <w:rsid w:val="00590C42"/>
    <w:rsid w:val="00593693"/>
    <w:rsid w:val="00596A7C"/>
    <w:rsid w:val="00596B99"/>
    <w:rsid w:val="00596E61"/>
    <w:rsid w:val="005A3C0D"/>
    <w:rsid w:val="005A565E"/>
    <w:rsid w:val="005B2B2B"/>
    <w:rsid w:val="005B63F7"/>
    <w:rsid w:val="005B716D"/>
    <w:rsid w:val="005C2019"/>
    <w:rsid w:val="005C3144"/>
    <w:rsid w:val="005C449F"/>
    <w:rsid w:val="005C6B59"/>
    <w:rsid w:val="005C7BDF"/>
    <w:rsid w:val="005D3AAB"/>
    <w:rsid w:val="005D7F69"/>
    <w:rsid w:val="005E4AB9"/>
    <w:rsid w:val="005E5776"/>
    <w:rsid w:val="005E65A1"/>
    <w:rsid w:val="005F2C59"/>
    <w:rsid w:val="005F664C"/>
    <w:rsid w:val="00602066"/>
    <w:rsid w:val="00602E99"/>
    <w:rsid w:val="006040D4"/>
    <w:rsid w:val="00605BE8"/>
    <w:rsid w:val="006072C9"/>
    <w:rsid w:val="00610A48"/>
    <w:rsid w:val="00613ED7"/>
    <w:rsid w:val="00614DAF"/>
    <w:rsid w:val="00623AC6"/>
    <w:rsid w:val="00630944"/>
    <w:rsid w:val="0063203B"/>
    <w:rsid w:val="00632FD0"/>
    <w:rsid w:val="00634747"/>
    <w:rsid w:val="00636309"/>
    <w:rsid w:val="006407B5"/>
    <w:rsid w:val="006446F6"/>
    <w:rsid w:val="0065217F"/>
    <w:rsid w:val="00653C97"/>
    <w:rsid w:val="0065463F"/>
    <w:rsid w:val="00654C79"/>
    <w:rsid w:val="00663088"/>
    <w:rsid w:val="006643F7"/>
    <w:rsid w:val="006654AC"/>
    <w:rsid w:val="00666000"/>
    <w:rsid w:val="00666F7A"/>
    <w:rsid w:val="00671DEF"/>
    <w:rsid w:val="00672282"/>
    <w:rsid w:val="00673A01"/>
    <w:rsid w:val="006748F1"/>
    <w:rsid w:val="00676B51"/>
    <w:rsid w:val="00676C31"/>
    <w:rsid w:val="00677ABB"/>
    <w:rsid w:val="00682396"/>
    <w:rsid w:val="00682DD5"/>
    <w:rsid w:val="0068576D"/>
    <w:rsid w:val="0068743B"/>
    <w:rsid w:val="00690401"/>
    <w:rsid w:val="00691A2C"/>
    <w:rsid w:val="0069226A"/>
    <w:rsid w:val="006A2D14"/>
    <w:rsid w:val="006A2F55"/>
    <w:rsid w:val="006A3C30"/>
    <w:rsid w:val="006B04A7"/>
    <w:rsid w:val="006B0E5F"/>
    <w:rsid w:val="006B2BB7"/>
    <w:rsid w:val="006B6EAF"/>
    <w:rsid w:val="006B766D"/>
    <w:rsid w:val="006C4AD1"/>
    <w:rsid w:val="006C56CB"/>
    <w:rsid w:val="006C67FD"/>
    <w:rsid w:val="006D0BC6"/>
    <w:rsid w:val="006D214D"/>
    <w:rsid w:val="006D472E"/>
    <w:rsid w:val="006D5955"/>
    <w:rsid w:val="006D6E44"/>
    <w:rsid w:val="006E273A"/>
    <w:rsid w:val="006E6C2C"/>
    <w:rsid w:val="006E6C59"/>
    <w:rsid w:val="006E75D7"/>
    <w:rsid w:val="006F1F5B"/>
    <w:rsid w:val="006F2F7C"/>
    <w:rsid w:val="006F31A4"/>
    <w:rsid w:val="006F622A"/>
    <w:rsid w:val="00700A29"/>
    <w:rsid w:val="00702CE7"/>
    <w:rsid w:val="0070700E"/>
    <w:rsid w:val="007076B1"/>
    <w:rsid w:val="00711E0F"/>
    <w:rsid w:val="00715626"/>
    <w:rsid w:val="00715B8D"/>
    <w:rsid w:val="00716DCB"/>
    <w:rsid w:val="00716F70"/>
    <w:rsid w:val="00721FFA"/>
    <w:rsid w:val="0072386E"/>
    <w:rsid w:val="007240DA"/>
    <w:rsid w:val="00726265"/>
    <w:rsid w:val="00727C03"/>
    <w:rsid w:val="00731EC3"/>
    <w:rsid w:val="00735FAC"/>
    <w:rsid w:val="00737BAB"/>
    <w:rsid w:val="007425C6"/>
    <w:rsid w:val="00745F42"/>
    <w:rsid w:val="0075017D"/>
    <w:rsid w:val="00750438"/>
    <w:rsid w:val="0075044B"/>
    <w:rsid w:val="00752FFA"/>
    <w:rsid w:val="00754755"/>
    <w:rsid w:val="00754EB1"/>
    <w:rsid w:val="007570D1"/>
    <w:rsid w:val="0076256E"/>
    <w:rsid w:val="00766738"/>
    <w:rsid w:val="00770386"/>
    <w:rsid w:val="007726E0"/>
    <w:rsid w:val="00777F9C"/>
    <w:rsid w:val="0078130D"/>
    <w:rsid w:val="00784C7B"/>
    <w:rsid w:val="00791354"/>
    <w:rsid w:val="00795909"/>
    <w:rsid w:val="007A13B2"/>
    <w:rsid w:val="007A2B4B"/>
    <w:rsid w:val="007A2CDA"/>
    <w:rsid w:val="007A3166"/>
    <w:rsid w:val="007A4F30"/>
    <w:rsid w:val="007B1D00"/>
    <w:rsid w:val="007B5326"/>
    <w:rsid w:val="007B59F7"/>
    <w:rsid w:val="007B6D16"/>
    <w:rsid w:val="007B6E4A"/>
    <w:rsid w:val="007C1E93"/>
    <w:rsid w:val="007C456B"/>
    <w:rsid w:val="007C557B"/>
    <w:rsid w:val="007D2344"/>
    <w:rsid w:val="007D2AC4"/>
    <w:rsid w:val="007D336A"/>
    <w:rsid w:val="007D3909"/>
    <w:rsid w:val="007D3F8D"/>
    <w:rsid w:val="007D6296"/>
    <w:rsid w:val="007D75B2"/>
    <w:rsid w:val="007E01ED"/>
    <w:rsid w:val="007E0696"/>
    <w:rsid w:val="007E10E3"/>
    <w:rsid w:val="007E3AD4"/>
    <w:rsid w:val="007E559B"/>
    <w:rsid w:val="007F29E8"/>
    <w:rsid w:val="007F6BB0"/>
    <w:rsid w:val="007F6DA8"/>
    <w:rsid w:val="00802640"/>
    <w:rsid w:val="00805B29"/>
    <w:rsid w:val="008069B0"/>
    <w:rsid w:val="00807442"/>
    <w:rsid w:val="00810730"/>
    <w:rsid w:val="00822518"/>
    <w:rsid w:val="008238E4"/>
    <w:rsid w:val="00823E0F"/>
    <w:rsid w:val="0082709D"/>
    <w:rsid w:val="00833789"/>
    <w:rsid w:val="00833D59"/>
    <w:rsid w:val="0083743A"/>
    <w:rsid w:val="00842F07"/>
    <w:rsid w:val="0084359B"/>
    <w:rsid w:val="0084656E"/>
    <w:rsid w:val="00852426"/>
    <w:rsid w:val="00852786"/>
    <w:rsid w:val="008530CE"/>
    <w:rsid w:val="00854B0A"/>
    <w:rsid w:val="00856389"/>
    <w:rsid w:val="0085795C"/>
    <w:rsid w:val="00857DF3"/>
    <w:rsid w:val="008641C9"/>
    <w:rsid w:val="00866A7E"/>
    <w:rsid w:val="00873DD9"/>
    <w:rsid w:val="00880CEB"/>
    <w:rsid w:val="00884762"/>
    <w:rsid w:val="00884764"/>
    <w:rsid w:val="008862CC"/>
    <w:rsid w:val="008876D6"/>
    <w:rsid w:val="00891DFD"/>
    <w:rsid w:val="0089230B"/>
    <w:rsid w:val="008A15CE"/>
    <w:rsid w:val="008B3F65"/>
    <w:rsid w:val="008C23BE"/>
    <w:rsid w:val="008C5AE2"/>
    <w:rsid w:val="008D05B4"/>
    <w:rsid w:val="008D4F0C"/>
    <w:rsid w:val="008E0195"/>
    <w:rsid w:val="008E25E7"/>
    <w:rsid w:val="008E3785"/>
    <w:rsid w:val="008E692F"/>
    <w:rsid w:val="008E6B5B"/>
    <w:rsid w:val="008F6924"/>
    <w:rsid w:val="00900A35"/>
    <w:rsid w:val="00900AEB"/>
    <w:rsid w:val="0090131E"/>
    <w:rsid w:val="00901779"/>
    <w:rsid w:val="00907973"/>
    <w:rsid w:val="0091291A"/>
    <w:rsid w:val="00915613"/>
    <w:rsid w:val="00916749"/>
    <w:rsid w:val="0091719F"/>
    <w:rsid w:val="00921F9A"/>
    <w:rsid w:val="00923985"/>
    <w:rsid w:val="00923D3A"/>
    <w:rsid w:val="00925E6C"/>
    <w:rsid w:val="00925F5F"/>
    <w:rsid w:val="00926741"/>
    <w:rsid w:val="009300EE"/>
    <w:rsid w:val="00932F1B"/>
    <w:rsid w:val="00950AFE"/>
    <w:rsid w:val="00951512"/>
    <w:rsid w:val="00966FB8"/>
    <w:rsid w:val="00973376"/>
    <w:rsid w:val="00976014"/>
    <w:rsid w:val="00977ADF"/>
    <w:rsid w:val="00981151"/>
    <w:rsid w:val="0098182E"/>
    <w:rsid w:val="009834A2"/>
    <w:rsid w:val="009945B9"/>
    <w:rsid w:val="00995645"/>
    <w:rsid w:val="009A0D94"/>
    <w:rsid w:val="009A1955"/>
    <w:rsid w:val="009A25D9"/>
    <w:rsid w:val="009A5100"/>
    <w:rsid w:val="009A67D3"/>
    <w:rsid w:val="009B0F13"/>
    <w:rsid w:val="009B20A1"/>
    <w:rsid w:val="009B46D0"/>
    <w:rsid w:val="009C21E0"/>
    <w:rsid w:val="009D4980"/>
    <w:rsid w:val="009D5A21"/>
    <w:rsid w:val="009D7664"/>
    <w:rsid w:val="009E0363"/>
    <w:rsid w:val="009E3C95"/>
    <w:rsid w:val="009E4631"/>
    <w:rsid w:val="009E5701"/>
    <w:rsid w:val="009E6984"/>
    <w:rsid w:val="009E6D4E"/>
    <w:rsid w:val="009E7A67"/>
    <w:rsid w:val="009F3E1A"/>
    <w:rsid w:val="009F71D4"/>
    <w:rsid w:val="009F79F8"/>
    <w:rsid w:val="00A008DD"/>
    <w:rsid w:val="00A00FE9"/>
    <w:rsid w:val="00A022E6"/>
    <w:rsid w:val="00A075E8"/>
    <w:rsid w:val="00A135AE"/>
    <w:rsid w:val="00A23B63"/>
    <w:rsid w:val="00A25DFE"/>
    <w:rsid w:val="00A260AD"/>
    <w:rsid w:val="00A267C6"/>
    <w:rsid w:val="00A2730B"/>
    <w:rsid w:val="00A30B4E"/>
    <w:rsid w:val="00A35904"/>
    <w:rsid w:val="00A3673B"/>
    <w:rsid w:val="00A40723"/>
    <w:rsid w:val="00A40F27"/>
    <w:rsid w:val="00A41FB8"/>
    <w:rsid w:val="00A4688E"/>
    <w:rsid w:val="00A501C8"/>
    <w:rsid w:val="00A624B4"/>
    <w:rsid w:val="00A636CA"/>
    <w:rsid w:val="00A63FFD"/>
    <w:rsid w:val="00A71EAF"/>
    <w:rsid w:val="00A74604"/>
    <w:rsid w:val="00A7594D"/>
    <w:rsid w:val="00A81D67"/>
    <w:rsid w:val="00A8331E"/>
    <w:rsid w:val="00A91D10"/>
    <w:rsid w:val="00A95BC3"/>
    <w:rsid w:val="00A96D5F"/>
    <w:rsid w:val="00A96FEB"/>
    <w:rsid w:val="00A9720F"/>
    <w:rsid w:val="00AA6A48"/>
    <w:rsid w:val="00AA7013"/>
    <w:rsid w:val="00AA71DD"/>
    <w:rsid w:val="00AB046E"/>
    <w:rsid w:val="00AB5114"/>
    <w:rsid w:val="00AB5CB3"/>
    <w:rsid w:val="00AC0060"/>
    <w:rsid w:val="00AC2CF3"/>
    <w:rsid w:val="00AC3453"/>
    <w:rsid w:val="00AC5BD1"/>
    <w:rsid w:val="00AC61BE"/>
    <w:rsid w:val="00AD3A66"/>
    <w:rsid w:val="00AD3A76"/>
    <w:rsid w:val="00AD541E"/>
    <w:rsid w:val="00AD590D"/>
    <w:rsid w:val="00AE00F8"/>
    <w:rsid w:val="00AE0EEA"/>
    <w:rsid w:val="00AE29E0"/>
    <w:rsid w:val="00AE6358"/>
    <w:rsid w:val="00AF6A72"/>
    <w:rsid w:val="00AF7AF6"/>
    <w:rsid w:val="00B0030D"/>
    <w:rsid w:val="00B01709"/>
    <w:rsid w:val="00B03D23"/>
    <w:rsid w:val="00B03EF4"/>
    <w:rsid w:val="00B0535D"/>
    <w:rsid w:val="00B066AF"/>
    <w:rsid w:val="00B06BF9"/>
    <w:rsid w:val="00B179B3"/>
    <w:rsid w:val="00B17FE0"/>
    <w:rsid w:val="00B24D18"/>
    <w:rsid w:val="00B256C7"/>
    <w:rsid w:val="00B30A59"/>
    <w:rsid w:val="00B31555"/>
    <w:rsid w:val="00B335FF"/>
    <w:rsid w:val="00B359B9"/>
    <w:rsid w:val="00B364BE"/>
    <w:rsid w:val="00B3679A"/>
    <w:rsid w:val="00B40D21"/>
    <w:rsid w:val="00B415FF"/>
    <w:rsid w:val="00B43528"/>
    <w:rsid w:val="00B446FD"/>
    <w:rsid w:val="00B45B1A"/>
    <w:rsid w:val="00B45DCF"/>
    <w:rsid w:val="00B45EC7"/>
    <w:rsid w:val="00B5021C"/>
    <w:rsid w:val="00B57DBC"/>
    <w:rsid w:val="00B63A29"/>
    <w:rsid w:val="00B65ED9"/>
    <w:rsid w:val="00B678C5"/>
    <w:rsid w:val="00B713FE"/>
    <w:rsid w:val="00B771C8"/>
    <w:rsid w:val="00B802EF"/>
    <w:rsid w:val="00B81062"/>
    <w:rsid w:val="00B82191"/>
    <w:rsid w:val="00B86EF0"/>
    <w:rsid w:val="00B87773"/>
    <w:rsid w:val="00B87CA6"/>
    <w:rsid w:val="00B87ECE"/>
    <w:rsid w:val="00B922DF"/>
    <w:rsid w:val="00B96013"/>
    <w:rsid w:val="00B96536"/>
    <w:rsid w:val="00BA33A0"/>
    <w:rsid w:val="00BA3528"/>
    <w:rsid w:val="00BA49C1"/>
    <w:rsid w:val="00BA5548"/>
    <w:rsid w:val="00BA68BE"/>
    <w:rsid w:val="00BB0D2F"/>
    <w:rsid w:val="00BB1BC0"/>
    <w:rsid w:val="00BB320C"/>
    <w:rsid w:val="00BC084C"/>
    <w:rsid w:val="00BC3626"/>
    <w:rsid w:val="00BD1B4A"/>
    <w:rsid w:val="00BD1CE2"/>
    <w:rsid w:val="00BD2325"/>
    <w:rsid w:val="00BD28C8"/>
    <w:rsid w:val="00BD5B82"/>
    <w:rsid w:val="00BD5B8C"/>
    <w:rsid w:val="00BD6053"/>
    <w:rsid w:val="00BE3AAF"/>
    <w:rsid w:val="00BE507C"/>
    <w:rsid w:val="00BF394C"/>
    <w:rsid w:val="00BF46A4"/>
    <w:rsid w:val="00C00C98"/>
    <w:rsid w:val="00C01CD5"/>
    <w:rsid w:val="00C03F34"/>
    <w:rsid w:val="00C05064"/>
    <w:rsid w:val="00C07FD1"/>
    <w:rsid w:val="00C12265"/>
    <w:rsid w:val="00C14181"/>
    <w:rsid w:val="00C16E18"/>
    <w:rsid w:val="00C25855"/>
    <w:rsid w:val="00C25E01"/>
    <w:rsid w:val="00C26BBB"/>
    <w:rsid w:val="00C2760C"/>
    <w:rsid w:val="00C30DCA"/>
    <w:rsid w:val="00C3494E"/>
    <w:rsid w:val="00C36471"/>
    <w:rsid w:val="00C43FB1"/>
    <w:rsid w:val="00C4654B"/>
    <w:rsid w:val="00C465AB"/>
    <w:rsid w:val="00C47CF0"/>
    <w:rsid w:val="00C57976"/>
    <w:rsid w:val="00C61138"/>
    <w:rsid w:val="00C616B2"/>
    <w:rsid w:val="00C62F46"/>
    <w:rsid w:val="00C6504E"/>
    <w:rsid w:val="00C65D39"/>
    <w:rsid w:val="00C7003B"/>
    <w:rsid w:val="00C7021A"/>
    <w:rsid w:val="00C71F0B"/>
    <w:rsid w:val="00C7591A"/>
    <w:rsid w:val="00C760A4"/>
    <w:rsid w:val="00C8051C"/>
    <w:rsid w:val="00C823E5"/>
    <w:rsid w:val="00C850CC"/>
    <w:rsid w:val="00C904BA"/>
    <w:rsid w:val="00C90B85"/>
    <w:rsid w:val="00C959A1"/>
    <w:rsid w:val="00CA1418"/>
    <w:rsid w:val="00CA1478"/>
    <w:rsid w:val="00CA2467"/>
    <w:rsid w:val="00CA2FBF"/>
    <w:rsid w:val="00CA3704"/>
    <w:rsid w:val="00CA5E3D"/>
    <w:rsid w:val="00CA7B07"/>
    <w:rsid w:val="00CB1A70"/>
    <w:rsid w:val="00CB518A"/>
    <w:rsid w:val="00CB579F"/>
    <w:rsid w:val="00CB7145"/>
    <w:rsid w:val="00CC55C4"/>
    <w:rsid w:val="00CC78C8"/>
    <w:rsid w:val="00CC7B91"/>
    <w:rsid w:val="00CD0945"/>
    <w:rsid w:val="00CD1AD1"/>
    <w:rsid w:val="00CD36EF"/>
    <w:rsid w:val="00CD3B6E"/>
    <w:rsid w:val="00CD4508"/>
    <w:rsid w:val="00CE0566"/>
    <w:rsid w:val="00CE1625"/>
    <w:rsid w:val="00CE443B"/>
    <w:rsid w:val="00CE52A5"/>
    <w:rsid w:val="00CF0AF2"/>
    <w:rsid w:val="00CF0FC2"/>
    <w:rsid w:val="00CF1F8A"/>
    <w:rsid w:val="00CF2E9F"/>
    <w:rsid w:val="00CF62F4"/>
    <w:rsid w:val="00CF6E1D"/>
    <w:rsid w:val="00CF78B1"/>
    <w:rsid w:val="00D01607"/>
    <w:rsid w:val="00D03285"/>
    <w:rsid w:val="00D03942"/>
    <w:rsid w:val="00D0471C"/>
    <w:rsid w:val="00D23470"/>
    <w:rsid w:val="00D23F44"/>
    <w:rsid w:val="00D243AD"/>
    <w:rsid w:val="00D304E2"/>
    <w:rsid w:val="00D3076E"/>
    <w:rsid w:val="00D313A9"/>
    <w:rsid w:val="00D31E48"/>
    <w:rsid w:val="00D34D38"/>
    <w:rsid w:val="00D358DA"/>
    <w:rsid w:val="00D35DB1"/>
    <w:rsid w:val="00D37459"/>
    <w:rsid w:val="00D439EB"/>
    <w:rsid w:val="00D44D8A"/>
    <w:rsid w:val="00D456AA"/>
    <w:rsid w:val="00D467DE"/>
    <w:rsid w:val="00D54923"/>
    <w:rsid w:val="00D54E06"/>
    <w:rsid w:val="00D60D05"/>
    <w:rsid w:val="00D61745"/>
    <w:rsid w:val="00D6206B"/>
    <w:rsid w:val="00D62B1F"/>
    <w:rsid w:val="00D63EE5"/>
    <w:rsid w:val="00D643D3"/>
    <w:rsid w:val="00D653B0"/>
    <w:rsid w:val="00D704CF"/>
    <w:rsid w:val="00D709A7"/>
    <w:rsid w:val="00D70A44"/>
    <w:rsid w:val="00D70D80"/>
    <w:rsid w:val="00D71EED"/>
    <w:rsid w:val="00D75B87"/>
    <w:rsid w:val="00D774A7"/>
    <w:rsid w:val="00D80285"/>
    <w:rsid w:val="00D84129"/>
    <w:rsid w:val="00D868D8"/>
    <w:rsid w:val="00D86E31"/>
    <w:rsid w:val="00D87496"/>
    <w:rsid w:val="00D87B11"/>
    <w:rsid w:val="00D972E8"/>
    <w:rsid w:val="00DA254E"/>
    <w:rsid w:val="00DA2925"/>
    <w:rsid w:val="00DA7EBD"/>
    <w:rsid w:val="00DB16F1"/>
    <w:rsid w:val="00DB4209"/>
    <w:rsid w:val="00DB527E"/>
    <w:rsid w:val="00DB55BD"/>
    <w:rsid w:val="00DC19FF"/>
    <w:rsid w:val="00DC1BAC"/>
    <w:rsid w:val="00DC34DA"/>
    <w:rsid w:val="00DC4AF6"/>
    <w:rsid w:val="00DD4542"/>
    <w:rsid w:val="00DD69E4"/>
    <w:rsid w:val="00DE1520"/>
    <w:rsid w:val="00DE2342"/>
    <w:rsid w:val="00DE3A88"/>
    <w:rsid w:val="00DF5500"/>
    <w:rsid w:val="00E00644"/>
    <w:rsid w:val="00E00668"/>
    <w:rsid w:val="00E006E6"/>
    <w:rsid w:val="00E02246"/>
    <w:rsid w:val="00E044EE"/>
    <w:rsid w:val="00E1291A"/>
    <w:rsid w:val="00E13598"/>
    <w:rsid w:val="00E13E68"/>
    <w:rsid w:val="00E15E03"/>
    <w:rsid w:val="00E17AB8"/>
    <w:rsid w:val="00E21833"/>
    <w:rsid w:val="00E22C9B"/>
    <w:rsid w:val="00E23C10"/>
    <w:rsid w:val="00E23CB3"/>
    <w:rsid w:val="00E23F2C"/>
    <w:rsid w:val="00E249D3"/>
    <w:rsid w:val="00E27129"/>
    <w:rsid w:val="00E27AC0"/>
    <w:rsid w:val="00E32B49"/>
    <w:rsid w:val="00E3376D"/>
    <w:rsid w:val="00E4259A"/>
    <w:rsid w:val="00E42934"/>
    <w:rsid w:val="00E43656"/>
    <w:rsid w:val="00E43E01"/>
    <w:rsid w:val="00E45FB3"/>
    <w:rsid w:val="00E5110C"/>
    <w:rsid w:val="00E532F6"/>
    <w:rsid w:val="00E56E09"/>
    <w:rsid w:val="00E623D7"/>
    <w:rsid w:val="00E62EF7"/>
    <w:rsid w:val="00E64100"/>
    <w:rsid w:val="00E670FC"/>
    <w:rsid w:val="00E752D3"/>
    <w:rsid w:val="00E7588A"/>
    <w:rsid w:val="00E7770F"/>
    <w:rsid w:val="00E87FC2"/>
    <w:rsid w:val="00E94AE2"/>
    <w:rsid w:val="00E97E5D"/>
    <w:rsid w:val="00EA7963"/>
    <w:rsid w:val="00EB6C9E"/>
    <w:rsid w:val="00EC2555"/>
    <w:rsid w:val="00EC4EC4"/>
    <w:rsid w:val="00EE4587"/>
    <w:rsid w:val="00EE4B15"/>
    <w:rsid w:val="00EF23DD"/>
    <w:rsid w:val="00EF2908"/>
    <w:rsid w:val="00EF39AC"/>
    <w:rsid w:val="00EF6DCE"/>
    <w:rsid w:val="00F033E5"/>
    <w:rsid w:val="00F07A7B"/>
    <w:rsid w:val="00F10052"/>
    <w:rsid w:val="00F147F7"/>
    <w:rsid w:val="00F15324"/>
    <w:rsid w:val="00F154E5"/>
    <w:rsid w:val="00F16268"/>
    <w:rsid w:val="00F168D2"/>
    <w:rsid w:val="00F243B2"/>
    <w:rsid w:val="00F25A88"/>
    <w:rsid w:val="00F411AE"/>
    <w:rsid w:val="00F423C9"/>
    <w:rsid w:val="00F4351A"/>
    <w:rsid w:val="00F50237"/>
    <w:rsid w:val="00F5045B"/>
    <w:rsid w:val="00F52EE9"/>
    <w:rsid w:val="00F543C7"/>
    <w:rsid w:val="00F56261"/>
    <w:rsid w:val="00F5738F"/>
    <w:rsid w:val="00F6183D"/>
    <w:rsid w:val="00F65D27"/>
    <w:rsid w:val="00F67A6F"/>
    <w:rsid w:val="00F70AE4"/>
    <w:rsid w:val="00F715E4"/>
    <w:rsid w:val="00F7210A"/>
    <w:rsid w:val="00F738AA"/>
    <w:rsid w:val="00F747AD"/>
    <w:rsid w:val="00F75AE3"/>
    <w:rsid w:val="00F77550"/>
    <w:rsid w:val="00F8324F"/>
    <w:rsid w:val="00F84236"/>
    <w:rsid w:val="00F85A65"/>
    <w:rsid w:val="00F87777"/>
    <w:rsid w:val="00F92A00"/>
    <w:rsid w:val="00F92FEB"/>
    <w:rsid w:val="00F937B5"/>
    <w:rsid w:val="00F95F04"/>
    <w:rsid w:val="00F97A1A"/>
    <w:rsid w:val="00FA43A2"/>
    <w:rsid w:val="00FA6C90"/>
    <w:rsid w:val="00FB5BF1"/>
    <w:rsid w:val="00FB77E5"/>
    <w:rsid w:val="00FC1921"/>
    <w:rsid w:val="00FC1DAE"/>
    <w:rsid w:val="00FC29AC"/>
    <w:rsid w:val="00FC2C50"/>
    <w:rsid w:val="00FC65BE"/>
    <w:rsid w:val="00FD0367"/>
    <w:rsid w:val="00FE16AD"/>
    <w:rsid w:val="00FF0910"/>
    <w:rsid w:val="00FF0AE7"/>
    <w:rsid w:val="00FF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20A692D"/>
  <w14:defaultImageDpi w14:val="300"/>
  <w15:chartTrackingRefBased/>
  <w15:docId w15:val="{C4B6906F-3880-41D0-A3A6-03038C18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720"/>
    </w:pPr>
    <w:rPr>
      <w:sz w:val="24"/>
      <w:szCs w:val="24"/>
    </w:rPr>
  </w:style>
  <w:style w:type="paragraph" w:styleId="Heading1">
    <w:name w:val="heading 1"/>
    <w:basedOn w:val="Normal"/>
    <w:next w:val="Normal"/>
    <w:qFormat/>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pPr>
      <w:keepNext/>
      <w:spacing w:before="240" w:after="60"/>
      <w:ind w:left="0"/>
      <w:outlineLvl w:val="1"/>
    </w:pPr>
    <w:rPr>
      <w:rFonts w:cs="Arial"/>
      <w:b/>
      <w:bCs/>
      <w:iCs/>
      <w:szCs w:val="28"/>
    </w:rPr>
  </w:style>
  <w:style w:type="paragraph" w:styleId="Heading3">
    <w:name w:val="heading 3"/>
    <w:next w:val="Heading2"/>
    <w:qFormat/>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pPr>
      <w:spacing w:after="0"/>
    </w:pPr>
    <w:rPr>
      <w:b w:val="0"/>
    </w:rPr>
  </w:style>
  <w:style w:type="paragraph" w:customStyle="1" w:styleId="Invitees">
    <w:name w:val="Invitees"/>
    <w:basedOn w:val="Invitees1"/>
    <w:pPr>
      <w:spacing w:before="0"/>
      <w:ind w:left="2347" w:hanging="1440"/>
    </w:pPr>
  </w:style>
  <w:style w:type="paragraph" w:customStyle="1" w:styleId="TypeofMeeting">
    <w:name w:val="Type of Meeting"/>
    <w:basedOn w:val="Heading2"/>
    <w:rPr>
      <w:b w:val="0"/>
    </w:rPr>
  </w:style>
  <w:style w:type="paragraph" w:styleId="Date">
    <w:name w:val="Date"/>
    <w:basedOn w:val="Normal"/>
    <w:next w:val="Normal"/>
    <w:semiHidden/>
    <w:pPr>
      <w:ind w:left="0"/>
      <w:jc w:val="center"/>
    </w:pPr>
  </w:style>
  <w:style w:type="paragraph" w:customStyle="1" w:styleId="Time">
    <w:name w:val="Time"/>
    <w:basedOn w:val="Date"/>
    <w:next w:val="Normal"/>
    <w:pPr>
      <w:spacing w:after="480"/>
    </w:pPr>
  </w:style>
  <w:style w:type="paragraph" w:styleId="Header">
    <w:name w:val="header"/>
    <w:basedOn w:val="Normal"/>
    <w:semiHidden/>
    <w:pPr>
      <w:tabs>
        <w:tab w:val="center" w:pos="4320"/>
        <w:tab w:val="right" w:pos="8640"/>
      </w:tabs>
    </w:pPr>
  </w:style>
  <w:style w:type="paragraph" w:customStyle="1" w:styleId="MeetingFacilitator">
    <w:name w:val="Meeting Facilitator"/>
    <w:basedOn w:val="Heading2"/>
    <w:rPr>
      <w:b w:val="0"/>
    </w:rPr>
  </w:style>
  <w:style w:type="paragraph" w:styleId="ListNumber2">
    <w:name w:val="List Number 2"/>
    <w:basedOn w:val="Normal"/>
    <w:semiHidden/>
    <w:pPr>
      <w:numPr>
        <w:numId w:val="2"/>
      </w:numPr>
    </w:pPr>
  </w:style>
  <w:style w:type="paragraph" w:styleId="ListNumber">
    <w:name w:val="List Number"/>
    <w:basedOn w:val="Normal"/>
    <w:semiHidden/>
    <w:pPr>
      <w:spacing w:before="240"/>
      <w:ind w:left="0"/>
    </w:pPr>
  </w:style>
  <w:style w:type="paragraph" w:styleId="Footer">
    <w:name w:val="footer"/>
    <w:basedOn w:val="Normal"/>
    <w:semiHidden/>
    <w:pPr>
      <w:tabs>
        <w:tab w:val="center" w:pos="4320"/>
        <w:tab w:val="right" w:pos="8640"/>
      </w:tabs>
    </w:pPr>
  </w:style>
  <w:style w:type="paragraph" w:styleId="ListNumber3">
    <w:name w:val="List Number 3"/>
    <w:basedOn w:val="Normal"/>
    <w:semiHidden/>
    <w:pPr>
      <w:tabs>
        <w:tab w:val="num" w:pos="1080"/>
      </w:tabs>
      <w:ind w:left="1080" w:hanging="360"/>
    </w:pPr>
  </w:style>
  <w:style w:type="paragraph" w:customStyle="1" w:styleId="MediumGrid1-Accent21">
    <w:name w:val="Medium Grid 1 - Accent 21"/>
    <w:basedOn w:val="Normal"/>
    <w:uiPriority w:val="34"/>
    <w:qForma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semiHidden/>
    <w:pPr>
      <w:spacing w:before="360" w:after="240"/>
      <w:ind w:left="0"/>
    </w:pPr>
  </w:style>
  <w:style w:type="paragraph" w:styleId="BodyText2">
    <w:name w:val="Body Text 2"/>
    <w:basedOn w:val="Normal"/>
    <w:link w:val="BodyText2Char"/>
    <w:semiHidden/>
  </w:style>
  <w:style w:type="character" w:customStyle="1" w:styleId="CharChar">
    <w:name w:val="Char Char"/>
    <w:rPr>
      <w:sz w:val="24"/>
      <w:szCs w:val="24"/>
      <w:lang w:val="en-US" w:eastAsia="en-US" w:bidi="ar-SA"/>
    </w:rPr>
  </w:style>
  <w:style w:type="character" w:styleId="Strong">
    <w:name w:val="Strong"/>
    <w:uiPriority w:val="22"/>
    <w:qFormat/>
    <w:rPr>
      <w:b/>
      <w:bCs/>
    </w:rPr>
  </w:style>
  <w:style w:type="paragraph" w:styleId="BodyTextIndent">
    <w:name w:val="Body Text Indent"/>
    <w:basedOn w:val="Normal"/>
    <w:semiHidden/>
    <w:pPr>
      <w:spacing w:after="120"/>
      <w:ind w:left="360"/>
    </w:pPr>
  </w:style>
  <w:style w:type="character" w:styleId="Hyperlink">
    <w:name w:val="Hyperlink"/>
    <w:semiHidden/>
    <w:rPr>
      <w:color w:val="0000FF"/>
      <w:u w:val="single"/>
    </w:rPr>
  </w:style>
  <w:style w:type="character" w:customStyle="1" w:styleId="dlr1241">
    <w:name w:val="dlr1241"/>
    <w:semiHidden/>
    <w:rPr>
      <w:rFonts w:ascii="Arial" w:hAnsi="Arial" w:cs="Arial"/>
      <w:color w:val="000080"/>
      <w:sz w:val="20"/>
      <w:szCs w:val="20"/>
    </w:rPr>
  </w:style>
  <w:style w:type="paragraph" w:customStyle="1" w:styleId="BodyTextLeft">
    <w:name w:val="Body Text Left"/>
    <w:basedOn w:val="BodyText"/>
    <w:pPr>
      <w:autoSpaceDE w:val="0"/>
      <w:autoSpaceDN w:val="0"/>
      <w:adjustRightInd w:val="0"/>
      <w:spacing w:before="0"/>
      <w:jc w:val="both"/>
    </w:pPr>
  </w:style>
  <w:style w:type="paragraph" w:customStyle="1" w:styleId="TitleBold">
    <w:name w:val="Title Bold"/>
    <w:basedOn w:val="Title"/>
    <w:next w:val="BodyText"/>
    <w:autoRedefine/>
    <w:pPr>
      <w:keepNext/>
      <w:autoSpaceDE w:val="0"/>
      <w:autoSpaceDN w:val="0"/>
      <w:adjustRightInd w:val="0"/>
      <w:spacing w:before="0" w:after="240"/>
      <w:ind w:left="0"/>
      <w:outlineLvl w:val="9"/>
    </w:pPr>
    <w:rPr>
      <w:rFonts w:ascii="Times New Roman" w:hAnsi="Times New Roman" w:cs="Times New Roman"/>
      <w:caps/>
      <w:kern w:val="0"/>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PlainText">
    <w:name w:val="Plain Text"/>
    <w:basedOn w:val="Normal"/>
    <w:link w:val="PlainTextChar"/>
    <w:uiPriority w:val="99"/>
    <w:pPr>
      <w:autoSpaceDE w:val="0"/>
      <w:autoSpaceDN w:val="0"/>
      <w:adjustRightInd w:val="0"/>
      <w:ind w:left="0"/>
    </w:pPr>
    <w:rPr>
      <w:rFonts w:ascii="Courier New" w:hAnsi="Courier New" w:cs="Courier New"/>
      <w:sz w:val="20"/>
      <w:szCs w:val="2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styleId="CommentReference">
    <w:name w:val="annotation reference"/>
    <w:uiPriority w:val="99"/>
    <w:semiHidden/>
    <w:unhideWhenUsed/>
    <w:rsid w:val="00120DA6"/>
    <w:rPr>
      <w:sz w:val="16"/>
      <w:szCs w:val="16"/>
    </w:rPr>
  </w:style>
  <w:style w:type="paragraph" w:styleId="CommentText">
    <w:name w:val="annotation text"/>
    <w:basedOn w:val="Normal"/>
    <w:link w:val="CommentTextChar"/>
    <w:uiPriority w:val="99"/>
    <w:semiHidden/>
    <w:unhideWhenUsed/>
    <w:rsid w:val="00120DA6"/>
    <w:rPr>
      <w:sz w:val="20"/>
      <w:szCs w:val="20"/>
    </w:rPr>
  </w:style>
  <w:style w:type="character" w:customStyle="1" w:styleId="CommentTextChar">
    <w:name w:val="Comment Text Char"/>
    <w:basedOn w:val="DefaultParagraphFont"/>
    <w:link w:val="CommentText"/>
    <w:uiPriority w:val="99"/>
    <w:semiHidden/>
    <w:rsid w:val="00120DA6"/>
  </w:style>
  <w:style w:type="paragraph" w:styleId="CommentSubject">
    <w:name w:val="annotation subject"/>
    <w:basedOn w:val="CommentText"/>
    <w:next w:val="CommentText"/>
    <w:link w:val="CommentSubjectChar"/>
    <w:uiPriority w:val="99"/>
    <w:semiHidden/>
    <w:unhideWhenUsed/>
    <w:rsid w:val="00120DA6"/>
    <w:rPr>
      <w:b/>
      <w:bCs/>
    </w:rPr>
  </w:style>
  <w:style w:type="character" w:customStyle="1" w:styleId="CommentSubjectChar">
    <w:name w:val="Comment Subject Char"/>
    <w:link w:val="CommentSubject"/>
    <w:uiPriority w:val="99"/>
    <w:semiHidden/>
    <w:rsid w:val="00120DA6"/>
    <w:rPr>
      <w:b/>
      <w:bCs/>
    </w:rPr>
  </w:style>
  <w:style w:type="paragraph" w:styleId="ListBullet">
    <w:name w:val="List Bullet"/>
    <w:basedOn w:val="Normal"/>
    <w:uiPriority w:val="99"/>
    <w:unhideWhenUsed/>
    <w:rsid w:val="003023B4"/>
    <w:pPr>
      <w:numPr>
        <w:numId w:val="3"/>
      </w:numPr>
      <w:contextualSpacing/>
    </w:pPr>
  </w:style>
  <w:style w:type="paragraph" w:styleId="NormalWeb">
    <w:name w:val="Normal (Web)"/>
    <w:basedOn w:val="Normal"/>
    <w:uiPriority w:val="99"/>
    <w:unhideWhenUsed/>
    <w:rsid w:val="002E2002"/>
    <w:pPr>
      <w:spacing w:before="100" w:beforeAutospacing="1" w:after="100" w:afterAutospacing="1"/>
      <w:ind w:left="0"/>
    </w:pPr>
  </w:style>
  <w:style w:type="character" w:customStyle="1" w:styleId="PlainTextChar">
    <w:name w:val="Plain Text Char"/>
    <w:link w:val="PlainText"/>
    <w:uiPriority w:val="99"/>
    <w:rsid w:val="004C17B6"/>
    <w:rPr>
      <w:rFonts w:ascii="Courier New" w:hAnsi="Courier New" w:cs="Courier New"/>
    </w:rPr>
  </w:style>
  <w:style w:type="character" w:styleId="Emphasis">
    <w:name w:val="Emphasis"/>
    <w:uiPriority w:val="20"/>
    <w:qFormat/>
    <w:rsid w:val="00C67A8A"/>
    <w:rPr>
      <w:i/>
      <w:iCs/>
    </w:rPr>
  </w:style>
  <w:style w:type="paragraph" w:customStyle="1" w:styleId="Default">
    <w:name w:val="Default"/>
    <w:rsid w:val="00E064EB"/>
    <w:pPr>
      <w:autoSpaceDE w:val="0"/>
      <w:autoSpaceDN w:val="0"/>
      <w:adjustRightInd w:val="0"/>
    </w:pPr>
    <w:rPr>
      <w:rFonts w:eastAsia="Calibri"/>
      <w:color w:val="000000"/>
      <w:sz w:val="24"/>
      <w:szCs w:val="24"/>
    </w:rPr>
  </w:style>
  <w:style w:type="character" w:customStyle="1" w:styleId="object2">
    <w:name w:val="object2"/>
    <w:rsid w:val="00D7398B"/>
    <w:rPr>
      <w:strike w:val="0"/>
      <w:dstrike w:val="0"/>
      <w:color w:val="00008B"/>
      <w:u w:val="none"/>
      <w:effect w:val="none"/>
    </w:rPr>
  </w:style>
  <w:style w:type="character" w:customStyle="1" w:styleId="BodyText2Char">
    <w:name w:val="Body Text 2 Char"/>
    <w:link w:val="BodyText2"/>
    <w:semiHidden/>
    <w:rsid w:val="003C551B"/>
    <w:rPr>
      <w:sz w:val="24"/>
      <w:szCs w:val="24"/>
    </w:rPr>
  </w:style>
  <w:style w:type="table" w:styleId="TableGrid">
    <w:name w:val="Table Grid"/>
    <w:basedOn w:val="TableNormal"/>
    <w:rsid w:val="002E1EFE"/>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rsid w:val="00A135AE"/>
    <w:pPr>
      <w:ind w:firstLine="210"/>
    </w:pPr>
  </w:style>
  <w:style w:type="paragraph" w:customStyle="1" w:styleId="yiv5048533632msolistparagraph">
    <w:name w:val="yiv5048533632msolistparagraph"/>
    <w:basedOn w:val="Normal"/>
    <w:rsid w:val="002D7D71"/>
    <w:pPr>
      <w:spacing w:before="100" w:beforeAutospacing="1" w:after="100" w:afterAutospacing="1"/>
      <w:ind w:left="0"/>
    </w:pPr>
  </w:style>
  <w:style w:type="character" w:customStyle="1" w:styleId="BodyTextChar">
    <w:name w:val="Body Text Char"/>
    <w:link w:val="BodyText"/>
    <w:semiHidden/>
    <w:rsid w:val="00C760A4"/>
    <w:rPr>
      <w:sz w:val="24"/>
      <w:szCs w:val="24"/>
    </w:rPr>
  </w:style>
  <w:style w:type="character" w:styleId="UnresolvedMention">
    <w:name w:val="Unresolved Mention"/>
    <w:uiPriority w:val="99"/>
    <w:semiHidden/>
    <w:unhideWhenUsed/>
    <w:rsid w:val="00B335FF"/>
    <w:rPr>
      <w:color w:val="605E5C"/>
      <w:shd w:val="clear" w:color="auto" w:fill="E1DFDD"/>
    </w:rPr>
  </w:style>
  <w:style w:type="paragraph" w:customStyle="1" w:styleId="yiv5255090792msonormal">
    <w:name w:val="yiv5255090792msonormal"/>
    <w:basedOn w:val="Normal"/>
    <w:rsid w:val="00B713FE"/>
    <w:pPr>
      <w:spacing w:before="100" w:beforeAutospacing="1" w:after="100" w:afterAutospacing="1"/>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35981">
      <w:bodyDiv w:val="1"/>
      <w:marLeft w:val="0"/>
      <w:marRight w:val="0"/>
      <w:marTop w:val="0"/>
      <w:marBottom w:val="0"/>
      <w:divBdr>
        <w:top w:val="none" w:sz="0" w:space="0" w:color="auto"/>
        <w:left w:val="none" w:sz="0" w:space="0" w:color="auto"/>
        <w:bottom w:val="none" w:sz="0" w:space="0" w:color="auto"/>
        <w:right w:val="none" w:sz="0" w:space="0" w:color="auto"/>
      </w:divBdr>
    </w:div>
    <w:div w:id="373194343">
      <w:bodyDiv w:val="1"/>
      <w:marLeft w:val="0"/>
      <w:marRight w:val="0"/>
      <w:marTop w:val="0"/>
      <w:marBottom w:val="0"/>
      <w:divBdr>
        <w:top w:val="none" w:sz="0" w:space="0" w:color="auto"/>
        <w:left w:val="none" w:sz="0" w:space="0" w:color="auto"/>
        <w:bottom w:val="none" w:sz="0" w:space="0" w:color="auto"/>
        <w:right w:val="none" w:sz="0" w:space="0" w:color="auto"/>
      </w:divBdr>
    </w:div>
    <w:div w:id="499853322">
      <w:bodyDiv w:val="1"/>
      <w:marLeft w:val="0"/>
      <w:marRight w:val="0"/>
      <w:marTop w:val="0"/>
      <w:marBottom w:val="0"/>
      <w:divBdr>
        <w:top w:val="none" w:sz="0" w:space="0" w:color="auto"/>
        <w:left w:val="none" w:sz="0" w:space="0" w:color="auto"/>
        <w:bottom w:val="none" w:sz="0" w:space="0" w:color="auto"/>
        <w:right w:val="none" w:sz="0" w:space="0" w:color="auto"/>
      </w:divBdr>
    </w:div>
    <w:div w:id="875194119">
      <w:bodyDiv w:val="1"/>
      <w:marLeft w:val="0"/>
      <w:marRight w:val="0"/>
      <w:marTop w:val="0"/>
      <w:marBottom w:val="0"/>
      <w:divBdr>
        <w:top w:val="none" w:sz="0" w:space="0" w:color="auto"/>
        <w:left w:val="none" w:sz="0" w:space="0" w:color="auto"/>
        <w:bottom w:val="none" w:sz="0" w:space="0" w:color="auto"/>
        <w:right w:val="none" w:sz="0" w:space="0" w:color="auto"/>
      </w:divBdr>
    </w:div>
    <w:div w:id="954755042">
      <w:bodyDiv w:val="1"/>
      <w:marLeft w:val="0"/>
      <w:marRight w:val="0"/>
      <w:marTop w:val="0"/>
      <w:marBottom w:val="0"/>
      <w:divBdr>
        <w:top w:val="none" w:sz="0" w:space="0" w:color="auto"/>
        <w:left w:val="none" w:sz="0" w:space="0" w:color="auto"/>
        <w:bottom w:val="none" w:sz="0" w:space="0" w:color="auto"/>
        <w:right w:val="none" w:sz="0" w:space="0" w:color="auto"/>
      </w:divBdr>
    </w:div>
    <w:div w:id="986978258">
      <w:bodyDiv w:val="1"/>
      <w:marLeft w:val="0"/>
      <w:marRight w:val="0"/>
      <w:marTop w:val="0"/>
      <w:marBottom w:val="0"/>
      <w:divBdr>
        <w:top w:val="none" w:sz="0" w:space="0" w:color="auto"/>
        <w:left w:val="none" w:sz="0" w:space="0" w:color="auto"/>
        <w:bottom w:val="none" w:sz="0" w:space="0" w:color="auto"/>
        <w:right w:val="none" w:sz="0" w:space="0" w:color="auto"/>
      </w:divBdr>
    </w:div>
    <w:div w:id="1057557877">
      <w:bodyDiv w:val="1"/>
      <w:marLeft w:val="0"/>
      <w:marRight w:val="0"/>
      <w:marTop w:val="0"/>
      <w:marBottom w:val="0"/>
      <w:divBdr>
        <w:top w:val="none" w:sz="0" w:space="0" w:color="auto"/>
        <w:left w:val="none" w:sz="0" w:space="0" w:color="auto"/>
        <w:bottom w:val="none" w:sz="0" w:space="0" w:color="auto"/>
        <w:right w:val="none" w:sz="0" w:space="0" w:color="auto"/>
      </w:divBdr>
    </w:div>
    <w:div w:id="1450126406">
      <w:bodyDiv w:val="1"/>
      <w:marLeft w:val="0"/>
      <w:marRight w:val="0"/>
      <w:marTop w:val="0"/>
      <w:marBottom w:val="0"/>
      <w:divBdr>
        <w:top w:val="none" w:sz="0" w:space="0" w:color="auto"/>
        <w:left w:val="none" w:sz="0" w:space="0" w:color="auto"/>
        <w:bottom w:val="none" w:sz="0" w:space="0" w:color="auto"/>
        <w:right w:val="none" w:sz="0" w:space="0" w:color="auto"/>
      </w:divBdr>
    </w:div>
    <w:div w:id="1557624658">
      <w:bodyDiv w:val="1"/>
      <w:marLeft w:val="0"/>
      <w:marRight w:val="0"/>
      <w:marTop w:val="0"/>
      <w:marBottom w:val="0"/>
      <w:divBdr>
        <w:top w:val="none" w:sz="0" w:space="0" w:color="auto"/>
        <w:left w:val="none" w:sz="0" w:space="0" w:color="auto"/>
        <w:bottom w:val="none" w:sz="0" w:space="0" w:color="auto"/>
        <w:right w:val="none" w:sz="0" w:space="0" w:color="auto"/>
      </w:divBdr>
    </w:div>
    <w:div w:id="18640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984646848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lr1241\LOCALS~1\Temp\TCD3C.tmp\Formal%20Meeting%20Agend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EAB445F9897C4A92592976FA9EA90E" ma:contentTypeVersion="12" ma:contentTypeDescription="Create a new document." ma:contentTypeScope="" ma:versionID="2c65e3856c80f094af52612095490adf">
  <xsd:schema xmlns:xsd="http://www.w3.org/2001/XMLSchema" xmlns:xs="http://www.w3.org/2001/XMLSchema" xmlns:p="http://schemas.microsoft.com/office/2006/metadata/properties" xmlns:ns3="11507eea-6e6f-4f11-92b8-bd523f8e286c" xmlns:ns4="cdd65461-3f9e-4642-a0c3-45ab1ceed778" targetNamespace="http://schemas.microsoft.com/office/2006/metadata/properties" ma:root="true" ma:fieldsID="5b1290f5bbf254d059d686754ae57da6" ns3:_="" ns4:_="">
    <xsd:import namespace="11507eea-6e6f-4f11-92b8-bd523f8e286c"/>
    <xsd:import namespace="cdd65461-3f9e-4642-a0c3-45ab1ceed7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07eea-6e6f-4f11-92b8-bd523f8e2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65461-3f9e-4642-a0c3-45ab1ceed7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5A961-8641-4F45-845D-5FB92027F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6A28DD-26F7-440E-B90D-EB2A9761B26D}">
  <ds:schemaRefs>
    <ds:schemaRef ds:uri="http://schemas.openxmlformats.org/officeDocument/2006/bibliography"/>
  </ds:schemaRefs>
</ds:datastoreItem>
</file>

<file path=customXml/itemProps3.xml><?xml version="1.0" encoding="utf-8"?>
<ds:datastoreItem xmlns:ds="http://schemas.openxmlformats.org/officeDocument/2006/customXml" ds:itemID="{994546C8-DAE5-4FF4-A0E9-F102ED6AE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07eea-6e6f-4f11-92b8-bd523f8e286c"/>
    <ds:schemaRef ds:uri="cdd65461-3f9e-4642-a0c3-45ab1ceed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C5D8C-142A-4CBC-B31F-ED8EF06DE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 </Template>
  <TotalTime>33</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Agenda</vt:lpstr>
    </vt:vector>
  </TitlesOfParts>
  <Company>Microsoft Corporation</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dlr1241</dc:creator>
  <cp:keywords/>
  <cp:lastModifiedBy>Angeline Brunetto</cp:lastModifiedBy>
  <cp:revision>5</cp:revision>
  <cp:lastPrinted>2018-12-18T22:43:00Z</cp:lastPrinted>
  <dcterms:created xsi:type="dcterms:W3CDTF">2020-12-21T22:32:00Z</dcterms:created>
  <dcterms:modified xsi:type="dcterms:W3CDTF">2020-12-21T22:59:00Z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amzn:id">
    <vt:lpwstr>7b25fb0b-d595-465d-b3c1-7aec510f34f0</vt:lpwstr>
  </property>
  <property fmtid="{D5CDD505-2E9C-101B-9397-08002B2CF9AE}" pid="4" name="ContentTypeId">
    <vt:lpwstr>0x0101001FEAB445F9897C4A92592976FA9EA90E</vt:lpwstr>
  </property>
</Properties>
</file>